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132E44" w:rsidP="0068358C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="0068358C" w:rsidRPr="00930B0B">
        <w:rPr>
          <w:rFonts w:asciiTheme="minorHAnsi" w:hAnsiTheme="minorHAnsi" w:cstheme="minorHAnsi"/>
          <w:iCs/>
        </w:rPr>
        <w:t xml:space="preserve"> </w:t>
      </w:r>
      <w:r w:rsidR="007D5169"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930B0B" w:rsidRDefault="00284EA9" w:rsidP="0068358C">
      <w:pPr>
        <w:rPr>
          <w:rFonts w:asciiTheme="minorHAnsi" w:hAnsiTheme="minorHAnsi" w:cstheme="minorHAnsi"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7E126C">
        <w:rPr>
          <w:rFonts w:asciiTheme="minorHAnsi" w:hAnsiTheme="minorHAnsi" w:cstheme="minorHAnsi"/>
          <w:iCs/>
        </w:rPr>
        <w:t xml:space="preserve">      </w:t>
      </w:r>
      <w:r w:rsidR="00F014BE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7E126C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907773" w:rsidRDefault="00132E44" w:rsidP="00284EA9">
      <w:pPr>
        <w:pStyle w:val="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7E126C">
        <w:rPr>
          <w:rFonts w:asciiTheme="minorHAnsi" w:hAnsiTheme="minorHAnsi" w:cstheme="minorHAnsi"/>
          <w:iCs/>
          <w:szCs w:val="24"/>
        </w:rPr>
        <w:t xml:space="preserve"> </w:t>
      </w:r>
      <w:r w:rsidR="00907773">
        <w:rPr>
          <w:rFonts w:asciiTheme="minorHAnsi" w:hAnsiTheme="minorHAnsi" w:cstheme="minorHAnsi"/>
          <w:iCs/>
          <w:szCs w:val="24"/>
        </w:rPr>
        <w:t xml:space="preserve">: Σ. </w:t>
      </w:r>
      <w:proofErr w:type="spellStart"/>
      <w:r w:rsidR="00907773">
        <w:rPr>
          <w:rFonts w:asciiTheme="minorHAnsi" w:hAnsiTheme="minorHAnsi" w:cstheme="minorHAnsi"/>
          <w:iCs/>
          <w:szCs w:val="24"/>
        </w:rPr>
        <w:t>Ντεβετούδη</w:t>
      </w:r>
      <w:proofErr w:type="spellEnd"/>
    </w:p>
    <w:p w:rsidR="00284EA9" w:rsidRPr="00F92F6B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7E126C" w:rsidRPr="00F92F6B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F92F6B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F92F6B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7E126C" w:rsidRPr="00F92F6B">
        <w:rPr>
          <w:rFonts w:asciiTheme="minorHAnsi" w:hAnsiTheme="minorHAnsi" w:cstheme="minorHAnsi"/>
          <w:iCs/>
          <w:szCs w:val="24"/>
          <w:lang w:val="en-US"/>
        </w:rPr>
        <w:t xml:space="preserve">          </w:t>
      </w:r>
      <w:r w:rsidRPr="00F92F6B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F92F6B" w:rsidRDefault="00BC1A81" w:rsidP="00284EA9">
      <w:pPr>
        <w:pStyle w:val="2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7E126C" w:rsidRPr="00F92F6B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8F4DCA" w:rsidRPr="00F92F6B" w:rsidRDefault="008F4DCA" w:rsidP="008F4DCA">
      <w:pPr>
        <w:rPr>
          <w:lang w:val="en-US"/>
        </w:rPr>
      </w:pPr>
    </w:p>
    <w:p w:rsidR="00284EA9" w:rsidRPr="00F92F6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F92F6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F92F6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907773" w:rsidRDefault="00DF7EF2" w:rsidP="00284EA9">
      <w:pPr>
        <w:rPr>
          <w:rFonts w:asciiTheme="minorHAnsi" w:hAnsiTheme="minorHAnsi" w:cstheme="minorHAnsi"/>
          <w:iCs/>
        </w:rPr>
      </w:pPr>
      <w:r w:rsidRPr="00F92F6B">
        <w:rPr>
          <w:rFonts w:asciiTheme="minorHAnsi" w:hAnsiTheme="minorHAnsi" w:cstheme="minorHAnsi"/>
          <w:iCs/>
          <w:lang w:val="en-US"/>
        </w:rPr>
        <w:tab/>
      </w:r>
      <w:r w:rsidR="00A5110F" w:rsidRPr="00907773">
        <w:rPr>
          <w:rFonts w:asciiTheme="minorHAnsi" w:hAnsiTheme="minorHAnsi" w:cstheme="minorHAnsi"/>
          <w:iCs/>
        </w:rPr>
        <w:t>Πολύγυρος,</w:t>
      </w:r>
      <w:r w:rsidR="007E126C" w:rsidRPr="00907773">
        <w:rPr>
          <w:rFonts w:asciiTheme="minorHAnsi" w:hAnsiTheme="minorHAnsi" w:cstheme="minorHAnsi"/>
          <w:iCs/>
        </w:rPr>
        <w:t xml:space="preserve"> </w:t>
      </w:r>
      <w:r w:rsidR="00D37394" w:rsidRPr="00907773">
        <w:rPr>
          <w:rFonts w:asciiTheme="minorHAnsi" w:hAnsiTheme="minorHAnsi" w:cstheme="minorHAnsi"/>
          <w:iCs/>
        </w:rPr>
        <w:t>17</w:t>
      </w:r>
      <w:r w:rsidR="00284EA9" w:rsidRPr="00907773">
        <w:rPr>
          <w:rFonts w:asciiTheme="minorHAnsi" w:hAnsiTheme="minorHAnsi" w:cstheme="minorHAnsi"/>
          <w:iCs/>
        </w:rPr>
        <w:t>-</w:t>
      </w:r>
      <w:r w:rsidR="005432CB" w:rsidRPr="00907773">
        <w:rPr>
          <w:rFonts w:asciiTheme="minorHAnsi" w:hAnsiTheme="minorHAnsi" w:cstheme="minorHAnsi"/>
          <w:iCs/>
        </w:rPr>
        <w:t>0</w:t>
      </w:r>
      <w:r w:rsidR="00D37394" w:rsidRPr="00907773">
        <w:rPr>
          <w:rFonts w:asciiTheme="minorHAnsi" w:hAnsiTheme="minorHAnsi" w:cstheme="minorHAnsi"/>
          <w:iCs/>
        </w:rPr>
        <w:t>5</w:t>
      </w:r>
      <w:r w:rsidR="0068358C" w:rsidRPr="00907773">
        <w:rPr>
          <w:rFonts w:asciiTheme="minorHAnsi" w:hAnsiTheme="minorHAnsi" w:cstheme="minorHAnsi"/>
          <w:iCs/>
        </w:rPr>
        <w:t>-2021</w:t>
      </w:r>
    </w:p>
    <w:p w:rsidR="00284EA9" w:rsidRPr="00930B0B" w:rsidRDefault="007E126C" w:rsidP="007E126C">
      <w:pPr>
        <w:rPr>
          <w:rFonts w:asciiTheme="minorHAnsi" w:hAnsiTheme="minorHAnsi" w:cstheme="minorHAnsi"/>
          <w:iCs/>
        </w:rPr>
      </w:pPr>
      <w:r w:rsidRPr="00907773">
        <w:rPr>
          <w:rFonts w:asciiTheme="minorHAnsi" w:hAnsiTheme="minorHAnsi" w:cstheme="minorHAnsi"/>
          <w:iCs/>
        </w:rPr>
        <w:t xml:space="preserve">             </w:t>
      </w:r>
      <w:r w:rsidR="005432CB" w:rsidRPr="00907773">
        <w:rPr>
          <w:rFonts w:asciiTheme="minorHAnsi" w:hAnsiTheme="minorHAnsi" w:cstheme="minorHAnsi"/>
          <w:iCs/>
        </w:rPr>
        <w:t>Αριθ. Πρωτ.: Φ.1</w:t>
      </w:r>
      <w:r w:rsidR="000B1C87" w:rsidRPr="00907773">
        <w:rPr>
          <w:rFonts w:asciiTheme="minorHAnsi" w:hAnsiTheme="minorHAnsi" w:cstheme="minorHAnsi"/>
          <w:iCs/>
        </w:rPr>
        <w:t>1</w:t>
      </w:r>
      <w:r w:rsidR="005432CB" w:rsidRPr="00907773">
        <w:rPr>
          <w:rFonts w:asciiTheme="minorHAnsi" w:hAnsiTheme="minorHAnsi" w:cstheme="minorHAnsi"/>
          <w:iCs/>
        </w:rPr>
        <w:t>.</w:t>
      </w:r>
      <w:r w:rsidR="000B1C87" w:rsidRPr="00907773">
        <w:rPr>
          <w:rFonts w:asciiTheme="minorHAnsi" w:hAnsiTheme="minorHAnsi" w:cstheme="minorHAnsi"/>
          <w:iCs/>
        </w:rPr>
        <w:t>2</w:t>
      </w:r>
      <w:r w:rsidR="00284EA9" w:rsidRPr="00907773">
        <w:rPr>
          <w:rFonts w:asciiTheme="minorHAnsi" w:hAnsiTheme="minorHAnsi" w:cstheme="minorHAnsi"/>
          <w:iCs/>
        </w:rPr>
        <w:t>/</w:t>
      </w:r>
      <w:r w:rsidR="00907773">
        <w:rPr>
          <w:rFonts w:asciiTheme="minorHAnsi" w:hAnsiTheme="minorHAnsi" w:cstheme="minorHAnsi"/>
          <w:iCs/>
        </w:rPr>
        <w:t>3209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AD1B76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>
        <w:rPr>
          <w:rFonts w:asciiTheme="minorHAnsi" w:hAnsiTheme="minorHAnsi" w:cstheme="minorHAnsi"/>
          <w:iCs/>
          <w:szCs w:val="24"/>
        </w:rPr>
        <w:t xml:space="preserve">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CD45A9" w:rsidRPr="00930B0B" w:rsidRDefault="00284EA9" w:rsidP="00112B6A">
      <w:pPr>
        <w:ind w:left="1260" w:hanging="12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905BA">
        <w:rPr>
          <w:rFonts w:asciiTheme="minorHAnsi" w:hAnsiTheme="minorHAnsi" w:cstheme="minorHAnsi"/>
          <w:b/>
          <w:iCs/>
        </w:rPr>
        <w:t>ΘΕΜΑ:</w:t>
      </w:r>
      <w:r w:rsidR="005432CB">
        <w:rPr>
          <w:rFonts w:asciiTheme="minorHAnsi" w:hAnsiTheme="minorHAnsi" w:cstheme="minorHAnsi"/>
          <w:b/>
          <w:bCs/>
        </w:rPr>
        <w:t>«</w:t>
      </w:r>
      <w:r w:rsidR="00CD45A9">
        <w:rPr>
          <w:rFonts w:asciiTheme="minorHAnsi" w:hAnsiTheme="minorHAnsi" w:cstheme="minorHAnsi"/>
          <w:b/>
          <w:bCs/>
        </w:rPr>
        <w:t>α</w:t>
      </w:r>
      <w:proofErr w:type="spellEnd"/>
      <w:r w:rsidR="00CD45A9">
        <w:rPr>
          <w:rFonts w:asciiTheme="minorHAnsi" w:hAnsiTheme="minorHAnsi" w:cstheme="minorHAnsi"/>
          <w:b/>
          <w:bCs/>
        </w:rPr>
        <w:t>)</w:t>
      </w:r>
      <w:r w:rsidR="006806DF">
        <w:rPr>
          <w:rFonts w:asciiTheme="minorHAnsi" w:hAnsiTheme="minorHAnsi" w:cstheme="minorHAnsi"/>
          <w:b/>
          <w:bCs/>
        </w:rPr>
        <w:t xml:space="preserve"> </w:t>
      </w:r>
      <w:r w:rsidR="006230E3" w:rsidRPr="00930B0B">
        <w:rPr>
          <w:rFonts w:asciiTheme="minorHAnsi" w:hAnsiTheme="minorHAnsi" w:cstheme="minorHAnsi"/>
          <w:b/>
          <w:bCs/>
        </w:rPr>
        <w:t>Οριστικές τοποθετήσεις/βελτιώσεις θέσης</w:t>
      </w:r>
      <w:r w:rsidR="00817B0F" w:rsidRPr="00930B0B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930B0B" w:rsidRPr="00930B0B">
        <w:rPr>
          <w:rFonts w:asciiTheme="minorHAnsi" w:hAnsiTheme="minorHAnsi" w:cstheme="minorHAnsi"/>
          <w:b/>
          <w:bCs/>
        </w:rPr>
        <w:t xml:space="preserve"> </w:t>
      </w:r>
      <w:r w:rsidR="006230E3" w:rsidRPr="00930B0B">
        <w:rPr>
          <w:rFonts w:asciiTheme="minorHAnsi" w:hAnsiTheme="minorHAnsi" w:cstheme="minorHAnsi"/>
          <w:b/>
          <w:bCs/>
        </w:rPr>
        <w:t>ΠΕ70</w:t>
      </w:r>
      <w:r w:rsidR="00930B0B" w:rsidRPr="00930B0B">
        <w:rPr>
          <w:rFonts w:asciiTheme="minorHAnsi" w:hAnsiTheme="minorHAnsi" w:cstheme="minorHAnsi"/>
          <w:b/>
          <w:bCs/>
        </w:rPr>
        <w:t>, ΠΕ60 και ΠΕ11</w:t>
      </w:r>
      <w:r w:rsidR="0066003D" w:rsidRPr="00930B0B">
        <w:rPr>
          <w:rFonts w:asciiTheme="minorHAnsi" w:hAnsiTheme="minorHAnsi" w:cstheme="minorHAnsi"/>
          <w:b/>
          <w:bCs/>
        </w:rPr>
        <w:t xml:space="preserve"> Ειδικής Αγωγής και</w:t>
      </w:r>
      <w:r w:rsidR="00D37394" w:rsidRPr="00930B0B">
        <w:rPr>
          <w:rFonts w:asciiTheme="minorHAnsi" w:hAnsiTheme="minorHAnsi" w:cstheme="minorHAnsi"/>
          <w:b/>
          <w:bCs/>
        </w:rPr>
        <w:t>ΠΕ60, ΠΕ70, ΠΕ11, ΠΕ06 Γενικής Εκπαίδευσης</w:t>
      </w:r>
      <w:r w:rsidR="00132E44" w:rsidRPr="00930B0B">
        <w:rPr>
          <w:rFonts w:asciiTheme="minorHAnsi" w:hAnsiTheme="minorHAnsi" w:cstheme="minorHAnsi"/>
          <w:b/>
          <w:bCs/>
        </w:rPr>
        <w:t xml:space="preserve"> της ΠΕ</w:t>
      </w:r>
      <w:r w:rsidR="006230E3" w:rsidRPr="00930B0B">
        <w:rPr>
          <w:rFonts w:asciiTheme="minorHAnsi" w:hAnsiTheme="minorHAnsi" w:cstheme="minorHAnsi"/>
          <w:b/>
          <w:bCs/>
        </w:rPr>
        <w:t xml:space="preserve"> Χαλκιδικής</w:t>
      </w:r>
      <w:r w:rsidR="00CD45A9" w:rsidRPr="00930B0B">
        <w:rPr>
          <w:rFonts w:asciiTheme="minorHAnsi" w:hAnsiTheme="minorHAnsi" w:cstheme="minorHAnsi"/>
          <w:b/>
          <w:bCs/>
        </w:rPr>
        <w:t>.</w:t>
      </w:r>
    </w:p>
    <w:p w:rsidR="00284EA9" w:rsidRPr="006230E3" w:rsidRDefault="006806DF" w:rsidP="006230E3">
      <w:pPr>
        <w:jc w:val="both"/>
        <w:rPr>
          <w:rFonts w:asciiTheme="minorHAnsi" w:hAnsiTheme="minorHAnsi" w:cstheme="minorHAnsi"/>
          <w:b/>
          <w:bCs/>
        </w:rPr>
      </w:pPr>
      <w:r w:rsidRPr="00930B0B">
        <w:rPr>
          <w:rFonts w:asciiTheme="minorHAnsi" w:hAnsiTheme="minorHAnsi" w:cstheme="minorHAnsi"/>
          <w:b/>
          <w:bCs/>
        </w:rPr>
        <w:t xml:space="preserve">               </w:t>
      </w:r>
      <w:r w:rsidR="00CD45A9" w:rsidRPr="00930B0B">
        <w:rPr>
          <w:rFonts w:asciiTheme="minorHAnsi" w:hAnsiTheme="minorHAnsi" w:cstheme="minorHAnsi"/>
          <w:b/>
          <w:bCs/>
        </w:rPr>
        <w:t xml:space="preserve">β) </w:t>
      </w:r>
      <w:r w:rsidRPr="00930B0B">
        <w:rPr>
          <w:rFonts w:asciiTheme="minorHAnsi" w:hAnsiTheme="minorHAnsi" w:cstheme="minorHAnsi"/>
          <w:b/>
          <w:bCs/>
        </w:rPr>
        <w:t xml:space="preserve"> </w:t>
      </w:r>
      <w:r w:rsidR="00CD45A9" w:rsidRPr="00930B0B">
        <w:rPr>
          <w:rFonts w:asciiTheme="minorHAnsi" w:hAnsiTheme="minorHAnsi" w:cstheme="minorHAnsi"/>
          <w:b/>
          <w:bCs/>
        </w:rPr>
        <w:t>Οργανικά κενά Β΄ Φάσης και υποβολή δηλώσεων οριστικής τοποθέτησης</w:t>
      </w:r>
      <w:r w:rsidR="00AD1B76" w:rsidRPr="00930B0B">
        <w:rPr>
          <w:rFonts w:asciiTheme="minorHAnsi" w:hAnsiTheme="minorHAnsi" w:cstheme="minorHAnsi"/>
          <w:b/>
          <w:bCs/>
        </w:rPr>
        <w:t>»</w:t>
      </w:r>
      <w:r w:rsidR="00096065" w:rsidRPr="00930B0B">
        <w:rPr>
          <w:rFonts w:asciiTheme="minorHAnsi" w:hAnsiTheme="minorHAnsi" w:cstheme="minorHAnsi"/>
          <w:b/>
          <w:bCs/>
        </w:rPr>
        <w:t>.</w:t>
      </w:r>
    </w:p>
    <w:p w:rsidR="00845338" w:rsidRDefault="009445AD" w:rsidP="00284EA9">
      <w:pPr>
        <w:jc w:val="both"/>
        <w:rPr>
          <w:rFonts w:asciiTheme="minorHAnsi" w:hAnsiTheme="minorHAnsi" w:cstheme="minorHAnsi"/>
          <w:b/>
          <w:i/>
        </w:rPr>
      </w:pPr>
      <w:r w:rsidRPr="009445AD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993919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6230E3" w:rsidP="002210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5338" w:rsidRDefault="00845338" w:rsidP="00993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Pr="00930B0B" w:rsidRDefault="00845338" w:rsidP="00930B0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α) </w:t>
      </w:r>
      <w:r w:rsidR="004F462F">
        <w:rPr>
          <w:rFonts w:asciiTheme="minorHAnsi" w:hAnsiTheme="minorHAnsi" w:cstheme="minorHAnsi"/>
        </w:rPr>
        <w:t>Το ΠΥΣΠΕ, κατά τη</w:t>
      </w:r>
      <w:r w:rsidR="006230E3">
        <w:rPr>
          <w:rFonts w:asciiTheme="minorHAnsi" w:hAnsiTheme="minorHAnsi" w:cstheme="minorHAnsi"/>
        </w:rPr>
        <w:t xml:space="preserve"> με αριθ. </w:t>
      </w:r>
      <w:r w:rsidR="00930B0B" w:rsidRPr="00930B0B">
        <w:rPr>
          <w:rFonts w:asciiTheme="minorHAnsi" w:hAnsiTheme="minorHAnsi" w:cstheme="minorHAnsi"/>
          <w:b/>
        </w:rPr>
        <w:t>8</w:t>
      </w:r>
      <w:r w:rsidR="00D37394" w:rsidRPr="00930B0B">
        <w:rPr>
          <w:rFonts w:asciiTheme="minorHAnsi" w:hAnsiTheme="minorHAnsi" w:cstheme="minorHAnsi"/>
          <w:b/>
        </w:rPr>
        <w:t>/17.05</w:t>
      </w:r>
      <w:r w:rsidR="006230E3" w:rsidRPr="00930B0B">
        <w:rPr>
          <w:rFonts w:asciiTheme="minorHAnsi" w:hAnsiTheme="minorHAnsi" w:cstheme="minorHAnsi"/>
          <w:b/>
        </w:rPr>
        <w:t>.20</w:t>
      </w:r>
      <w:r w:rsidR="00930B0B" w:rsidRPr="00930B0B">
        <w:rPr>
          <w:rFonts w:asciiTheme="minorHAnsi" w:hAnsiTheme="minorHAnsi" w:cstheme="minorHAnsi"/>
          <w:b/>
        </w:rPr>
        <w:t>21</w:t>
      </w:r>
      <w:r w:rsidR="006230E3">
        <w:rPr>
          <w:rFonts w:asciiTheme="minorHAnsi" w:hAnsiTheme="minorHAnsi" w:cstheme="minorHAnsi"/>
        </w:rPr>
        <w:t xml:space="preserve"> συνεδρίασή του, προέ</w:t>
      </w:r>
      <w:r w:rsidR="00930B0B">
        <w:rPr>
          <w:rFonts w:asciiTheme="minorHAnsi" w:hAnsiTheme="minorHAnsi" w:cstheme="minorHAnsi"/>
        </w:rPr>
        <w:t>βη στην οριστική τοποθέτηση και</w:t>
      </w:r>
      <w:r w:rsidR="00930B0B" w:rsidRPr="00930B0B">
        <w:rPr>
          <w:rFonts w:asciiTheme="minorHAnsi" w:hAnsiTheme="minorHAnsi" w:cstheme="minorHAnsi"/>
        </w:rPr>
        <w:t xml:space="preserve"> </w:t>
      </w:r>
      <w:r w:rsidR="006230E3">
        <w:rPr>
          <w:rFonts w:asciiTheme="minorHAnsi" w:hAnsiTheme="minorHAnsi" w:cstheme="minorHAnsi"/>
        </w:rPr>
        <w:t>τη β</w:t>
      </w:r>
      <w:r w:rsidR="00930B0B">
        <w:rPr>
          <w:rFonts w:asciiTheme="minorHAnsi" w:hAnsiTheme="minorHAnsi" w:cstheme="minorHAnsi"/>
        </w:rPr>
        <w:t>ελτίωση θέσης των εκπαιδευτικών</w:t>
      </w:r>
      <w:r w:rsidR="00930B0B" w:rsidRPr="00930B0B">
        <w:rPr>
          <w:rFonts w:asciiTheme="minorHAnsi" w:hAnsiTheme="minorHAnsi" w:cstheme="minorHAnsi"/>
          <w:b/>
          <w:bCs/>
        </w:rPr>
        <w:t xml:space="preserve">, </w:t>
      </w:r>
      <w:r w:rsidR="00930B0B" w:rsidRPr="00930B0B">
        <w:rPr>
          <w:rFonts w:asciiTheme="minorHAnsi" w:hAnsiTheme="minorHAnsi" w:cstheme="minorHAnsi"/>
          <w:bCs/>
        </w:rPr>
        <w:t>κλάδων ΠΕ70, ΠΕ60 και ΠΕ11 Ειδικής Αγωγής καιΠΕ60, ΠΕ70, ΠΕ11, ΠΕ06</w:t>
      </w:r>
      <w:r w:rsidR="00930B0B" w:rsidRPr="00930B0B">
        <w:rPr>
          <w:rFonts w:asciiTheme="minorHAnsi" w:hAnsiTheme="minorHAnsi" w:cstheme="minorHAnsi"/>
          <w:b/>
          <w:bCs/>
        </w:rPr>
        <w:t xml:space="preserve"> </w:t>
      </w:r>
      <w:r w:rsidR="00D37394">
        <w:rPr>
          <w:rFonts w:asciiTheme="minorHAnsi" w:hAnsiTheme="minorHAnsi" w:cstheme="minorHAnsi"/>
          <w:bCs/>
        </w:rPr>
        <w:t>Γενικής Εκπαίδευσης</w:t>
      </w:r>
      <w:r w:rsidR="00132E44" w:rsidRPr="00132E44">
        <w:rPr>
          <w:rFonts w:asciiTheme="minorHAnsi" w:hAnsiTheme="minorHAnsi" w:cstheme="minorHAnsi"/>
        </w:rPr>
        <w:t>, της</w:t>
      </w:r>
      <w:r w:rsidR="00132E44">
        <w:rPr>
          <w:rFonts w:asciiTheme="minorHAnsi" w:hAnsiTheme="minorHAnsi" w:cstheme="minorHAnsi"/>
        </w:rPr>
        <w:t xml:space="preserve"> ΠΕ </w:t>
      </w:r>
      <w:r w:rsidR="006230E3">
        <w:rPr>
          <w:rFonts w:asciiTheme="minorHAnsi" w:hAnsiTheme="minorHAnsi" w:cstheme="minorHAnsi"/>
        </w:rPr>
        <w:t>Χαλκιδικής</w:t>
      </w:r>
      <w:r w:rsidR="005B5D90">
        <w:rPr>
          <w:rFonts w:asciiTheme="minorHAnsi" w:hAnsiTheme="minorHAnsi" w:cstheme="minorHAnsi"/>
        </w:rPr>
        <w:t>,</w:t>
      </w:r>
      <w:r w:rsidR="006230E3">
        <w:rPr>
          <w:rFonts w:asciiTheme="minorHAnsi" w:hAnsiTheme="minorHAnsi" w:cstheme="minorHAnsi"/>
        </w:rPr>
        <w:t xml:space="preserve"> όπως </w:t>
      </w:r>
      <w:r w:rsidR="00993919">
        <w:rPr>
          <w:rFonts w:asciiTheme="minorHAnsi" w:hAnsiTheme="minorHAnsi" w:cstheme="minorHAnsi"/>
        </w:rPr>
        <w:t>αποτυπώνεται</w:t>
      </w:r>
      <w:r w:rsidR="006230E3">
        <w:rPr>
          <w:rFonts w:asciiTheme="minorHAnsi" w:hAnsiTheme="minorHAnsi" w:cstheme="minorHAnsi"/>
        </w:rPr>
        <w:t xml:space="preserve"> στους επισυναπτόμενους πίνακες </w:t>
      </w:r>
      <w:r w:rsidR="006230E3">
        <w:rPr>
          <w:rFonts w:asciiTheme="minorHAnsi" w:hAnsiTheme="minorHAnsi" w:cstheme="minorHAnsi"/>
          <w:lang w:val="en-US"/>
        </w:rPr>
        <w:t>excel</w:t>
      </w:r>
      <w:r w:rsidR="006230E3">
        <w:rPr>
          <w:rFonts w:asciiTheme="minorHAnsi" w:hAnsiTheme="minorHAnsi" w:cstheme="minorHAnsi"/>
        </w:rPr>
        <w:t xml:space="preserve">. </w:t>
      </w:r>
    </w:p>
    <w:p w:rsidR="005B5D90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Εκπαιδευτικοί οι οποίοι αιτήθηκαν βελτίωση θέσης εντός νομού αλλά είτε δεν υπήρξε οργανικό κενό σε σχολικές μονάδες της </w:t>
      </w:r>
      <w:r w:rsidR="00EC1771">
        <w:rPr>
          <w:rFonts w:asciiTheme="minorHAnsi" w:hAnsiTheme="minorHAnsi" w:cstheme="minorHAnsi"/>
        </w:rPr>
        <w:t>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</w:t>
      </w:r>
      <w:r w:rsidR="00496546">
        <w:rPr>
          <w:rFonts w:asciiTheme="minorHAnsi" w:hAnsiTheme="minorHAnsi" w:cstheme="minorHAnsi"/>
        </w:rPr>
        <w:t>παραμέ</w:t>
      </w:r>
      <w:r>
        <w:rPr>
          <w:rFonts w:asciiTheme="minorHAnsi" w:hAnsiTheme="minorHAnsi" w:cstheme="minorHAnsi"/>
        </w:rPr>
        <w:t xml:space="preserve">νουν στην οργανική τους θέση. </w:t>
      </w:r>
    </w:p>
    <w:p w:rsidR="00907773" w:rsidRPr="00030FA7" w:rsidRDefault="00845338" w:rsidP="00907773">
      <w:pPr>
        <w:pStyle w:val="a4"/>
        <w:ind w:left="0"/>
        <w:jc w:val="both"/>
        <w:rPr>
          <w:rFonts w:ascii="Calibri" w:hAnsi="Calibri" w:cs="Arial"/>
          <w:bCs/>
          <w:iCs/>
        </w:rPr>
      </w:pPr>
      <w:r>
        <w:rPr>
          <w:rFonts w:asciiTheme="minorHAnsi" w:hAnsiTheme="minorHAnsi" w:cstheme="minorHAnsi"/>
        </w:rPr>
        <w:t xml:space="preserve">β) </w:t>
      </w:r>
      <w:r w:rsidR="00930B0B">
        <w:rPr>
          <w:rFonts w:asciiTheme="minorHAnsi" w:hAnsiTheme="minorHAnsi" w:cstheme="minorHAnsi"/>
        </w:rPr>
        <w:t>Ο κάτωθι εκπαιδευτικό</w:t>
      </w:r>
      <w:r w:rsidR="00930B0B" w:rsidRPr="00930B0B">
        <w:rPr>
          <w:rFonts w:asciiTheme="minorHAnsi" w:hAnsiTheme="minorHAnsi" w:cstheme="minorHAnsi"/>
        </w:rPr>
        <w:t>ς</w:t>
      </w:r>
      <w:r w:rsidR="005B5D90">
        <w:rPr>
          <w:rFonts w:asciiTheme="minorHAnsi" w:hAnsiTheme="minorHAnsi" w:cstheme="minorHAnsi"/>
        </w:rPr>
        <w:t xml:space="preserve">, </w:t>
      </w:r>
      <w:r w:rsidR="00930B0B">
        <w:rPr>
          <w:rFonts w:asciiTheme="minorHAnsi" w:hAnsiTheme="minorHAnsi" w:cstheme="minorHAnsi"/>
        </w:rPr>
        <w:t>κλάδ</w:t>
      </w:r>
      <w:r w:rsidR="00930B0B" w:rsidRPr="00930B0B">
        <w:rPr>
          <w:rFonts w:asciiTheme="minorHAnsi" w:hAnsiTheme="minorHAnsi" w:cstheme="minorHAnsi"/>
        </w:rPr>
        <w:t>ου</w:t>
      </w:r>
      <w:r w:rsidR="00C0628A" w:rsidRPr="00EE2BC3">
        <w:rPr>
          <w:rFonts w:asciiTheme="minorHAnsi" w:hAnsiTheme="minorHAnsi" w:cstheme="minorHAnsi"/>
        </w:rPr>
        <w:t xml:space="preserve"> </w:t>
      </w:r>
      <w:r w:rsidR="005B5D90" w:rsidRPr="00930B0B">
        <w:rPr>
          <w:rFonts w:asciiTheme="minorHAnsi" w:hAnsiTheme="minorHAnsi" w:cstheme="minorHAnsi"/>
        </w:rPr>
        <w:t>ΠΕ70</w:t>
      </w:r>
      <w:r w:rsidR="00C0628A" w:rsidRPr="00930B0B">
        <w:rPr>
          <w:rFonts w:asciiTheme="minorHAnsi" w:hAnsiTheme="minorHAnsi" w:cstheme="minorHAnsi"/>
        </w:rPr>
        <w:t>,</w:t>
      </w:r>
      <w:r w:rsidR="00930B0B" w:rsidRPr="00930B0B">
        <w:rPr>
          <w:rFonts w:asciiTheme="minorHAnsi" w:hAnsiTheme="minorHAnsi" w:cstheme="minorHAnsi"/>
        </w:rPr>
        <w:t xml:space="preserve"> </w:t>
      </w:r>
      <w:r w:rsidR="00930B0B">
        <w:rPr>
          <w:rFonts w:asciiTheme="minorHAnsi" w:hAnsiTheme="minorHAnsi" w:cstheme="minorHAnsi"/>
        </w:rPr>
        <w:t>ο οποίο</w:t>
      </w:r>
      <w:r w:rsidR="00930B0B" w:rsidRPr="00930B0B">
        <w:rPr>
          <w:rFonts w:asciiTheme="minorHAnsi" w:hAnsiTheme="minorHAnsi" w:cstheme="minorHAnsi"/>
        </w:rPr>
        <w:t>ς</w:t>
      </w:r>
      <w:r w:rsidR="005B5D90">
        <w:rPr>
          <w:rFonts w:asciiTheme="minorHAnsi" w:hAnsiTheme="minorHAnsi" w:cstheme="minorHAnsi"/>
        </w:rPr>
        <w:t xml:space="preserve"> δεν</w:t>
      </w:r>
      <w:r w:rsidR="00930B0B">
        <w:rPr>
          <w:rFonts w:asciiTheme="minorHAnsi" w:hAnsiTheme="minorHAnsi" w:cstheme="minorHAnsi"/>
        </w:rPr>
        <w:t xml:space="preserve"> κατέστη δυνατόν να τοποθετηθ</w:t>
      </w:r>
      <w:r w:rsidR="00930B0B" w:rsidRPr="00930B0B">
        <w:rPr>
          <w:rFonts w:asciiTheme="minorHAnsi" w:hAnsiTheme="minorHAnsi" w:cstheme="minorHAnsi"/>
        </w:rPr>
        <w:t>εί</w:t>
      </w:r>
      <w:r w:rsidR="005B5D90">
        <w:rPr>
          <w:rFonts w:asciiTheme="minorHAnsi" w:hAnsiTheme="minorHAnsi" w:cstheme="minorHAnsi"/>
        </w:rPr>
        <w:t xml:space="preserve"> σε οργανική θέση</w:t>
      </w:r>
      <w:r w:rsidR="00647719">
        <w:rPr>
          <w:rFonts w:asciiTheme="minorHAnsi" w:hAnsiTheme="minorHAnsi" w:cstheme="minorHAnsi"/>
        </w:rPr>
        <w:t>,</w:t>
      </w:r>
      <w:bookmarkStart w:id="0" w:name="_GoBack"/>
      <w:bookmarkEnd w:id="0"/>
      <w:r w:rsidR="005B5D90">
        <w:rPr>
          <w:rFonts w:asciiTheme="minorHAnsi" w:hAnsiTheme="minorHAnsi" w:cstheme="minorHAnsi"/>
        </w:rPr>
        <w:t xml:space="preserve"> </w:t>
      </w:r>
      <w:r w:rsidR="00930B0B" w:rsidRPr="00930B0B">
        <w:rPr>
          <w:rFonts w:asciiTheme="minorHAnsi" w:hAnsiTheme="minorHAnsi" w:cstheme="minorHAnsi"/>
        </w:rPr>
        <w:t>καλείται να υποβάλει</w:t>
      </w:r>
      <w:r w:rsidR="005B5D90" w:rsidRPr="00930B0B">
        <w:rPr>
          <w:rFonts w:asciiTheme="minorHAnsi" w:hAnsiTheme="minorHAnsi" w:cstheme="minorHAnsi"/>
        </w:rPr>
        <w:t xml:space="preserve"> δήλωση οριστικής τοποθέτησης μόνο για τις εναπομείνασες σχολικές μονάδες </w:t>
      </w:r>
      <w:r w:rsidR="00FB115C">
        <w:rPr>
          <w:rFonts w:asciiTheme="minorHAnsi" w:hAnsiTheme="minorHAnsi" w:cstheme="minorHAnsi"/>
        </w:rPr>
        <w:t xml:space="preserve">(επισυνάπτεται) </w:t>
      </w:r>
      <w:r w:rsidR="00930B0B" w:rsidRPr="00907773">
        <w:rPr>
          <w:rFonts w:asciiTheme="minorHAnsi" w:hAnsiTheme="minorHAnsi" w:cstheme="minorHAnsi"/>
        </w:rPr>
        <w:t>και να τη στείλει</w:t>
      </w:r>
      <w:r w:rsidR="00C75C03" w:rsidRPr="00907773">
        <w:rPr>
          <w:rFonts w:asciiTheme="minorHAnsi" w:hAnsiTheme="minorHAnsi" w:cstheme="minorHAnsi"/>
        </w:rPr>
        <w:t xml:space="preserve"> μέχρι τη</w:t>
      </w:r>
      <w:r w:rsidR="00BB34D3" w:rsidRPr="00907773">
        <w:rPr>
          <w:rFonts w:asciiTheme="minorHAnsi" w:hAnsiTheme="minorHAnsi" w:cstheme="minorHAnsi"/>
        </w:rPr>
        <w:t xml:space="preserve"> Τετάρτη</w:t>
      </w:r>
      <w:r w:rsidR="004001A7" w:rsidRPr="00907773">
        <w:rPr>
          <w:rFonts w:asciiTheme="minorHAnsi" w:hAnsiTheme="minorHAnsi" w:cstheme="minorHAnsi"/>
        </w:rPr>
        <w:t xml:space="preserve"> </w:t>
      </w:r>
      <w:r w:rsidR="00BB34D3" w:rsidRPr="00907773">
        <w:rPr>
          <w:rFonts w:asciiTheme="minorHAnsi" w:hAnsiTheme="minorHAnsi" w:cstheme="minorHAnsi"/>
          <w:b/>
        </w:rPr>
        <w:t xml:space="preserve"> 19</w:t>
      </w:r>
      <w:r w:rsidR="00E9595B" w:rsidRPr="00907773">
        <w:rPr>
          <w:rFonts w:asciiTheme="minorHAnsi" w:hAnsiTheme="minorHAnsi" w:cstheme="minorHAnsi"/>
          <w:b/>
        </w:rPr>
        <w:t xml:space="preserve"> </w:t>
      </w:r>
      <w:r w:rsidR="002C796F" w:rsidRPr="00907773">
        <w:rPr>
          <w:rFonts w:asciiTheme="minorHAnsi" w:hAnsiTheme="minorHAnsi" w:cstheme="minorHAnsi"/>
          <w:b/>
        </w:rPr>
        <w:t>Μαΐου</w:t>
      </w:r>
      <w:r w:rsidR="005B5D90" w:rsidRPr="00907773">
        <w:rPr>
          <w:rFonts w:asciiTheme="minorHAnsi" w:hAnsiTheme="minorHAnsi" w:cstheme="minorHAnsi"/>
          <w:b/>
        </w:rPr>
        <w:t xml:space="preserve"> 20</w:t>
      </w:r>
      <w:r w:rsidR="0068358C" w:rsidRPr="00907773">
        <w:rPr>
          <w:rFonts w:asciiTheme="minorHAnsi" w:hAnsiTheme="minorHAnsi" w:cstheme="minorHAnsi"/>
          <w:b/>
        </w:rPr>
        <w:t>21</w:t>
      </w:r>
      <w:r w:rsidR="005B5D90" w:rsidRPr="00907773">
        <w:rPr>
          <w:rFonts w:asciiTheme="minorHAnsi" w:hAnsiTheme="minorHAnsi" w:cstheme="minorHAnsi"/>
        </w:rPr>
        <w:t xml:space="preserve"> και </w:t>
      </w:r>
      <w:r w:rsidR="00BB34D3" w:rsidRPr="00907773">
        <w:rPr>
          <w:rFonts w:asciiTheme="minorHAnsi" w:hAnsiTheme="minorHAnsi" w:cstheme="minorHAnsi"/>
          <w:b/>
        </w:rPr>
        <w:t xml:space="preserve">ώρα 15.00 </w:t>
      </w:r>
      <w:proofErr w:type="spellStart"/>
      <w:r w:rsidR="00BB34D3" w:rsidRPr="00907773">
        <w:rPr>
          <w:rFonts w:asciiTheme="minorHAnsi" w:hAnsiTheme="minorHAnsi" w:cstheme="minorHAnsi"/>
          <w:b/>
        </w:rPr>
        <w:t>μ</w:t>
      </w:r>
      <w:r w:rsidR="00E9595B" w:rsidRPr="00907773">
        <w:rPr>
          <w:rFonts w:asciiTheme="minorHAnsi" w:hAnsiTheme="minorHAnsi" w:cstheme="minorHAnsi"/>
          <w:b/>
        </w:rPr>
        <w:t>.</w:t>
      </w:r>
      <w:r w:rsidR="005B5D90" w:rsidRPr="00907773">
        <w:rPr>
          <w:rFonts w:asciiTheme="minorHAnsi" w:hAnsiTheme="minorHAnsi" w:cstheme="minorHAnsi"/>
          <w:b/>
        </w:rPr>
        <w:t>μ</w:t>
      </w:r>
      <w:proofErr w:type="spellEnd"/>
      <w:r w:rsidR="00E9595B" w:rsidRPr="00907773">
        <w:rPr>
          <w:rFonts w:asciiTheme="minorHAnsi" w:hAnsiTheme="minorHAnsi" w:cstheme="minorHAnsi"/>
        </w:rPr>
        <w:t xml:space="preserve">. </w:t>
      </w:r>
      <w:r w:rsidR="00907773" w:rsidRPr="00907773">
        <w:rPr>
          <w:rFonts w:ascii="Calibri" w:hAnsi="Calibri" w:cs="Arial"/>
          <w:bCs/>
          <w:iCs/>
        </w:rPr>
        <w:t xml:space="preserve">συμπληρωμένη και υπογεγραμμένη στο </w:t>
      </w:r>
      <w:r w:rsidR="00907773" w:rsidRPr="00907773">
        <w:rPr>
          <w:rFonts w:ascii="Calibri" w:hAnsi="Calibri" w:cs="Arial"/>
          <w:bCs/>
          <w:iCs/>
          <w:lang w:val="en-US"/>
        </w:rPr>
        <w:t>email</w:t>
      </w:r>
      <w:r w:rsidR="00907773" w:rsidRPr="00907773">
        <w:rPr>
          <w:rFonts w:ascii="Calibri" w:hAnsi="Calibri" w:cs="Arial"/>
          <w:bCs/>
          <w:iCs/>
        </w:rPr>
        <w:t xml:space="preserve"> της Δ.Π.Ε. Χαλκιδικής.</w:t>
      </w: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150F89" w:rsidTr="000E4137">
        <w:tc>
          <w:tcPr>
            <w:tcW w:w="8472" w:type="dxa"/>
            <w:gridSpan w:val="3"/>
          </w:tcPr>
          <w:p w:rsidR="00150F89" w:rsidRPr="00EC1771" w:rsidRDefault="00150F89" w:rsidP="000E413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70 ΠΟΥ ΚΑΛΟΥΝΤΑΙ ΝΑ ΥΠΟΒΑΛΟΥΝ</w:t>
            </w:r>
          </w:p>
          <w:p w:rsidR="00150F89" w:rsidRDefault="00150F89" w:rsidP="000E4137">
            <w:pPr>
              <w:jc w:val="center"/>
              <w:rPr>
                <w:rFonts w:asciiTheme="minorHAnsi" w:hAnsiTheme="minorHAnsi" w:cstheme="minorHAnsi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150F89" w:rsidTr="000E4137">
        <w:tc>
          <w:tcPr>
            <w:tcW w:w="571" w:type="dxa"/>
          </w:tcPr>
          <w:p w:rsidR="00150F89" w:rsidRPr="00EC1771" w:rsidRDefault="00150F89" w:rsidP="000E4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150F89" w:rsidRPr="00EC1771" w:rsidRDefault="00150F89" w:rsidP="000E4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150F89" w:rsidRPr="00EC1771" w:rsidRDefault="00150F89" w:rsidP="000E4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150F89" w:rsidTr="000E4137">
        <w:tc>
          <w:tcPr>
            <w:tcW w:w="571" w:type="dxa"/>
          </w:tcPr>
          <w:p w:rsidR="00150F89" w:rsidRDefault="00150F89" w:rsidP="000E41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  <w:vAlign w:val="center"/>
          </w:tcPr>
          <w:p w:rsidR="00150F89" w:rsidRPr="00EE654C" w:rsidRDefault="00150F89" w:rsidP="000E4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ΚΥΡΙΑΚΙΔΗΣ ΘΕΟΔΩΡΟΣ </w:t>
            </w:r>
          </w:p>
        </w:tc>
        <w:tc>
          <w:tcPr>
            <w:tcW w:w="3119" w:type="dxa"/>
            <w:vAlign w:val="center"/>
          </w:tcPr>
          <w:p w:rsidR="00150F89" w:rsidRPr="00783E4C" w:rsidRDefault="00783E4C" w:rsidP="000E413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611052</w:t>
            </w:r>
          </w:p>
        </w:tc>
      </w:tr>
    </w:tbl>
    <w:p w:rsidR="00150F89" w:rsidRPr="00150F89" w:rsidRDefault="00150F89" w:rsidP="00221025">
      <w:pPr>
        <w:jc w:val="both"/>
        <w:rPr>
          <w:rFonts w:asciiTheme="minorHAnsi" w:hAnsiTheme="minorHAnsi" w:cstheme="minorHAnsi"/>
        </w:rPr>
      </w:pPr>
    </w:p>
    <w:p w:rsidR="00BD6E0E" w:rsidRPr="00150F89" w:rsidRDefault="00496546" w:rsidP="00B054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Η οριστική τοποθέτηση των συγκεκριμένων εκπαιδευτικών (Β΄ Φάση) θα πραγματοποιηθεί</w:t>
      </w:r>
      <w:r w:rsidR="000D54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σύμφωνα με τις διατάξεις της παραγράφου </w:t>
      </w:r>
      <w:r w:rsidR="000D54C3">
        <w:rPr>
          <w:rFonts w:asciiTheme="minorHAnsi" w:hAnsiTheme="minorHAnsi" w:cstheme="minorHAnsi"/>
        </w:rPr>
        <w:t>11 του άρθρου 15 του ΠΔ 50/1996,</w:t>
      </w:r>
      <w:r w:rsidR="000D54C3" w:rsidRPr="00FB115C">
        <w:rPr>
          <w:rFonts w:asciiTheme="minorHAnsi" w:hAnsiTheme="minorHAnsi" w:cstheme="minorHAnsi"/>
        </w:rPr>
        <w:t xml:space="preserve">στις </w:t>
      </w:r>
      <w:r w:rsidR="0095210D" w:rsidRPr="00FB115C">
        <w:rPr>
          <w:rFonts w:asciiTheme="minorHAnsi" w:hAnsiTheme="minorHAnsi" w:cstheme="minorHAnsi"/>
          <w:b/>
        </w:rPr>
        <w:t>20</w:t>
      </w:r>
      <w:r w:rsidR="0068358C" w:rsidRPr="00FB115C">
        <w:rPr>
          <w:rFonts w:asciiTheme="minorHAnsi" w:hAnsiTheme="minorHAnsi" w:cstheme="minorHAnsi"/>
          <w:b/>
        </w:rPr>
        <w:t xml:space="preserve"> Μαΐου 2021</w:t>
      </w:r>
      <w:r w:rsidR="000D54C3" w:rsidRPr="00FB115C">
        <w:rPr>
          <w:rFonts w:asciiTheme="minorHAnsi" w:hAnsiTheme="minorHAnsi" w:cstheme="minorHAnsi"/>
          <w:b/>
        </w:rPr>
        <w:t>.</w:t>
      </w:r>
      <w:r w:rsidR="000D54C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Οι εκπαιδευτικοί που δεν θα τοποθετηθούν σε σχολεία της προτίμησής τους κατά τη Β΄ Φάση θα τοποθετηθούν προς το συμφέρον της υπηρεσίας στις εναπομείνασες κενές θέσεις κατά την Γ΄ Φάση που θα πραγματοποιηθεί την ίδια ημερομηνία, </w:t>
      </w:r>
      <w:r w:rsidR="000D54C3" w:rsidRPr="00FB115C">
        <w:rPr>
          <w:rFonts w:asciiTheme="minorHAnsi" w:hAnsiTheme="minorHAnsi" w:cstheme="minorHAnsi"/>
        </w:rPr>
        <w:t>(</w:t>
      </w:r>
      <w:r w:rsidR="0095210D" w:rsidRPr="00FB115C">
        <w:rPr>
          <w:rFonts w:asciiTheme="minorHAnsi" w:hAnsiTheme="minorHAnsi" w:cstheme="minorHAnsi"/>
          <w:b/>
        </w:rPr>
        <w:t>20</w:t>
      </w:r>
      <w:r w:rsidR="00201D2C" w:rsidRPr="00FB115C">
        <w:rPr>
          <w:rFonts w:asciiTheme="minorHAnsi" w:hAnsiTheme="minorHAnsi" w:cstheme="minorHAnsi"/>
          <w:b/>
        </w:rPr>
        <w:t xml:space="preserve"> </w:t>
      </w:r>
      <w:r w:rsidR="006D564F" w:rsidRPr="00FB115C">
        <w:rPr>
          <w:rFonts w:asciiTheme="minorHAnsi" w:hAnsiTheme="minorHAnsi" w:cstheme="minorHAnsi"/>
          <w:b/>
        </w:rPr>
        <w:t>Μαΐου</w:t>
      </w:r>
      <w:r w:rsidR="0068358C" w:rsidRPr="00FB115C">
        <w:rPr>
          <w:rFonts w:asciiTheme="minorHAnsi" w:hAnsiTheme="minorHAnsi" w:cstheme="minorHAnsi"/>
          <w:b/>
        </w:rPr>
        <w:t xml:space="preserve"> 2021</w:t>
      </w:r>
      <w:r w:rsidR="000D54C3" w:rsidRPr="00FB115C">
        <w:rPr>
          <w:rFonts w:asciiTheme="minorHAnsi" w:hAnsiTheme="minorHAnsi" w:cstheme="minorHAnsi"/>
          <w:b/>
        </w:rPr>
        <w:t>)</w:t>
      </w:r>
      <w:r w:rsidR="004001A7" w:rsidRPr="00FB115C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σύμφωνα με τις διατάξεις της </w:t>
      </w:r>
      <w:r>
        <w:rPr>
          <w:rFonts w:asciiTheme="minorHAnsi" w:hAnsiTheme="minorHAnsi" w:cstheme="minorHAnsi"/>
        </w:rPr>
        <w:lastRenderedPageBreak/>
        <w:t>παραγράφου 12 του άρθρου 15 του ΠΔ 50/19</w:t>
      </w:r>
      <w:r w:rsidR="00B91664">
        <w:rPr>
          <w:rFonts w:asciiTheme="minorHAnsi" w:hAnsiTheme="minorHAnsi" w:cstheme="minorHAnsi"/>
        </w:rPr>
        <w:t>96</w:t>
      </w:r>
      <w:r w:rsidR="00201D2C">
        <w:rPr>
          <w:rFonts w:asciiTheme="minorHAnsi" w:hAnsiTheme="minorHAnsi" w:cstheme="minorHAnsi"/>
        </w:rPr>
        <w:t xml:space="preserve"> </w:t>
      </w:r>
      <w:r w:rsidR="00B91664">
        <w:rPr>
          <w:rFonts w:asciiTheme="minorHAnsi" w:hAnsiTheme="minorHAnsi" w:cstheme="minorHAnsi"/>
        </w:rPr>
        <w:t>και σε συνδυασμό με την υπ. αριθ</w:t>
      </w:r>
      <w:r w:rsidR="006665FD">
        <w:rPr>
          <w:rFonts w:asciiTheme="minorHAnsi" w:hAnsiTheme="minorHAnsi" w:cstheme="minorHAnsi"/>
        </w:rPr>
        <w:t xml:space="preserve">. </w:t>
      </w:r>
      <w:r w:rsidR="00387832" w:rsidRPr="004C41EC">
        <w:rPr>
          <w:rFonts w:asciiTheme="minorHAnsi" w:hAnsiTheme="minorHAnsi" w:cstheme="minorHAnsi"/>
          <w:b/>
        </w:rPr>
        <w:t>Φ.11.2/</w:t>
      </w:r>
      <w:r w:rsidR="004C41EC" w:rsidRPr="004C41EC">
        <w:rPr>
          <w:rFonts w:asciiTheme="minorHAnsi" w:hAnsiTheme="minorHAnsi" w:cstheme="minorHAnsi"/>
          <w:b/>
        </w:rPr>
        <w:t>2734/24</w:t>
      </w:r>
      <w:r w:rsidR="00387832" w:rsidRPr="004C41EC">
        <w:rPr>
          <w:rFonts w:asciiTheme="minorHAnsi" w:hAnsiTheme="minorHAnsi" w:cstheme="minorHAnsi"/>
          <w:b/>
        </w:rPr>
        <w:t>-0</w:t>
      </w:r>
      <w:r w:rsidR="004C41EC" w:rsidRPr="004C41EC">
        <w:rPr>
          <w:rFonts w:asciiTheme="minorHAnsi" w:hAnsiTheme="minorHAnsi" w:cstheme="minorHAnsi"/>
          <w:b/>
        </w:rPr>
        <w:t>4</w:t>
      </w:r>
      <w:r w:rsidR="006665FD" w:rsidRPr="004C41EC">
        <w:rPr>
          <w:rFonts w:asciiTheme="minorHAnsi" w:hAnsiTheme="minorHAnsi" w:cstheme="minorHAnsi"/>
          <w:b/>
        </w:rPr>
        <w:t>-201</w:t>
      </w:r>
      <w:r w:rsidR="00387832" w:rsidRPr="004C41EC">
        <w:rPr>
          <w:rFonts w:asciiTheme="minorHAnsi" w:hAnsiTheme="minorHAnsi" w:cstheme="minorHAnsi"/>
          <w:b/>
        </w:rPr>
        <w:t>8</w:t>
      </w:r>
      <w:r w:rsidR="006665FD">
        <w:rPr>
          <w:rFonts w:asciiTheme="minorHAnsi" w:hAnsiTheme="minorHAnsi" w:cstheme="minorHAnsi"/>
        </w:rPr>
        <w:t xml:space="preserve"> Απόφαση του ΠΥΣΠΕ με θέμα «</w:t>
      </w:r>
      <w:r w:rsidR="00F53932" w:rsidRPr="000C3B4E">
        <w:rPr>
          <w:rFonts w:ascii="Calibri" w:hAnsi="Calibri" w:cs="Calibri"/>
        </w:rPr>
        <w:t>Κατάταξη Σχολικών Μονάδων σε ο</w:t>
      </w:r>
      <w:r w:rsidR="00F53932" w:rsidRPr="000C3B4E">
        <w:rPr>
          <w:rFonts w:ascii="Calibri" w:hAnsi="Calibri" w:cs="Calibri"/>
          <w:bCs/>
          <w:iCs/>
        </w:rPr>
        <w:t>μάδες σχολείων – Καθορισμός όμορων ομάδων -</w:t>
      </w:r>
      <w:r w:rsidR="00F53932" w:rsidRPr="000C3B4E">
        <w:rPr>
          <w:rFonts w:ascii="Calibri" w:hAnsi="Calibri" w:cs="Calibri"/>
          <w:iCs/>
        </w:rPr>
        <w:t>Κατάταξη Σχολικών Μονάδων Π.Ε. Χαλκιδικής με βάση τις περισσότερες Μονάδες Συνθηκών Διαβίωσης</w:t>
      </w:r>
      <w:r w:rsidR="00F53932" w:rsidRPr="000C3B4E">
        <w:rPr>
          <w:rFonts w:asciiTheme="minorHAnsi" w:hAnsiTheme="minorHAnsi" w:cstheme="minorHAnsi"/>
        </w:rPr>
        <w:t>».</w:t>
      </w:r>
    </w:p>
    <w:p w:rsidR="009D6938" w:rsidRPr="00B05402" w:rsidRDefault="009D6938" w:rsidP="009D6938">
      <w:pPr>
        <w:ind w:firstLine="720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Το χρονοδιάγραμμα των οριστικών τοποθετήσεων ισχύει όπως αυτό κοινοποιή</w:t>
      </w:r>
      <w:r w:rsidR="00B25F13">
        <w:rPr>
          <w:rFonts w:asciiTheme="minorHAnsi" w:hAnsiTheme="minorHAnsi" w:cstheme="minorHAnsi"/>
        </w:rPr>
        <w:t xml:space="preserve">θηκε με το με </w:t>
      </w:r>
      <w:r w:rsidR="00B25F13" w:rsidRPr="00E80B75">
        <w:rPr>
          <w:rFonts w:asciiTheme="minorHAnsi" w:hAnsiTheme="minorHAnsi" w:cstheme="minorHAnsi"/>
        </w:rPr>
        <w:t>αριθ. Φ. 11.2/</w:t>
      </w:r>
      <w:r w:rsidR="003D7040" w:rsidRPr="00E80B75">
        <w:rPr>
          <w:rFonts w:asciiTheme="minorHAnsi" w:hAnsiTheme="minorHAnsi" w:cstheme="minorHAnsi"/>
        </w:rPr>
        <w:t>2703/24.04.2018</w:t>
      </w:r>
      <w:r w:rsidRPr="00E80B75">
        <w:rPr>
          <w:rFonts w:asciiTheme="minorHAnsi" w:hAnsiTheme="minorHAnsi" w:cstheme="minorHAnsi"/>
        </w:rPr>
        <w:t xml:space="preserve"> έγγραφό</w:t>
      </w:r>
      <w:r w:rsidRPr="003D7040">
        <w:rPr>
          <w:rFonts w:asciiTheme="minorHAnsi" w:hAnsiTheme="minorHAnsi" w:cstheme="minorHAnsi"/>
        </w:rPr>
        <w:t xml:space="preserve"> μας.</w:t>
      </w:r>
    </w:p>
    <w:p w:rsidR="00284EA9" w:rsidRPr="00E55FBC" w:rsidRDefault="00284EA9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</w:p>
    <w:p w:rsidR="00D530FB" w:rsidRDefault="00D530FB" w:rsidP="00D530FB">
      <w:pPr>
        <w:tabs>
          <w:tab w:val="left" w:pos="5295"/>
          <w:tab w:val="left" w:pos="5940"/>
        </w:tabs>
        <w:rPr>
          <w:rFonts w:ascii="Calibri" w:hAnsi="Calibri"/>
          <w:iCs/>
        </w:rPr>
      </w:pPr>
    </w:p>
    <w:p w:rsidR="00D530FB" w:rsidRDefault="00D530FB" w:rsidP="00D530FB">
      <w:pPr>
        <w:tabs>
          <w:tab w:val="left" w:pos="5295"/>
          <w:tab w:val="left" w:pos="5940"/>
        </w:tabs>
        <w:rPr>
          <w:rFonts w:ascii="Calibri" w:hAnsi="Calibri"/>
          <w:iCs/>
        </w:rPr>
      </w:pPr>
      <w:r w:rsidRPr="0087594C">
        <w:rPr>
          <w:rFonts w:ascii="Calibri" w:hAnsi="Calibri"/>
          <w:iCs/>
        </w:rPr>
        <w:t>ΣΥΝΗΜΜΕΝΑ</w:t>
      </w:r>
      <w:r w:rsidRPr="00B54C6B">
        <w:rPr>
          <w:rFonts w:ascii="Calibri" w:hAnsi="Calibri"/>
          <w:iCs/>
        </w:rPr>
        <w:t xml:space="preserve">: </w:t>
      </w:r>
    </w:p>
    <w:p w:rsidR="009A22BC" w:rsidRDefault="00D530FB" w:rsidP="003F0A46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- </w:t>
      </w:r>
      <w:r w:rsidRPr="0087594C">
        <w:rPr>
          <w:rFonts w:ascii="Calibri" w:hAnsi="Calibri"/>
          <w:iCs/>
        </w:rPr>
        <w:t>Έντυπο δήλωσης οριστικής τοποθέτησης  - βελτίωσης θέσης</w:t>
      </w:r>
    </w:p>
    <w:p w:rsidR="009A22BC" w:rsidRDefault="00F92F6B" w:rsidP="003F0A46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- Πίνακε</w:t>
      </w:r>
      <w:r w:rsidR="009A22BC">
        <w:rPr>
          <w:rFonts w:ascii="Calibri" w:hAnsi="Calibri"/>
          <w:iCs/>
        </w:rPr>
        <w:t>ς τοποθετήσεων</w:t>
      </w:r>
    </w:p>
    <w:p w:rsidR="00E80B75" w:rsidRPr="009A22BC" w:rsidRDefault="00E80B75" w:rsidP="003F0A46">
      <w:pPr>
        <w:tabs>
          <w:tab w:val="left" w:pos="5295"/>
          <w:tab w:val="left" w:pos="5940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>- Πίνακας εναπομεινάντων οργανικών κενών</w:t>
      </w:r>
    </w:p>
    <w:p w:rsidR="00D530FB" w:rsidRPr="00E905BA" w:rsidRDefault="00D530FB" w:rsidP="00D530FB">
      <w:pPr>
        <w:rPr>
          <w:rFonts w:asciiTheme="minorHAnsi" w:hAnsiTheme="minorHAnsi" w:cstheme="minorHAnsi"/>
          <w:b/>
        </w:rPr>
      </w:pPr>
    </w:p>
    <w:p w:rsidR="00D530FB" w:rsidRDefault="009445AD" w:rsidP="00D530FB">
      <w:pPr>
        <w:tabs>
          <w:tab w:val="left" w:pos="6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7.95pt;margin-top:-6.5pt;width:275.25pt;height:114pt;z-index:251658752" filled="f" stroked="f">
            <v:textbox style="mso-next-textbox:#_x0000_s1029">
              <w:txbxContent>
                <w:p w:rsidR="00D530FB" w:rsidRDefault="00D530FB" w:rsidP="00D530F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D530FB" w:rsidRPr="00E905BA" w:rsidRDefault="00D530FB" w:rsidP="00D530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ΔΙΕΥΘΥΝΤΡΙΑΠ.Ε.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ΧΑΛΚΙΔΙΚΗΣ</w:t>
                  </w:r>
                </w:p>
                <w:p w:rsidR="00D530FB" w:rsidRPr="00E905BA" w:rsidRDefault="00D530FB" w:rsidP="00D530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&amp; ΠΡΟΕΔΡΟΣ ΤΟΥ ΠΥΣΠΕ</w:t>
                  </w:r>
                </w:p>
                <w:p w:rsidR="00D530FB" w:rsidRPr="00E905BA" w:rsidRDefault="00D530FB" w:rsidP="00D530F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D530FB" w:rsidRPr="00E905BA" w:rsidRDefault="00D530FB" w:rsidP="00D530FB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D530FB" w:rsidRPr="004549CA" w:rsidRDefault="004549CA" w:rsidP="00D530FB">
                  <w:pPr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ΖΑΦΕΙΡΟΥΛΑ ΜΥΛΩΝΑ</w:t>
                  </w:r>
                </w:p>
              </w:txbxContent>
            </v:textbox>
            <w10:anchorlock/>
          </v:shape>
        </w:pict>
      </w:r>
    </w:p>
    <w:p w:rsidR="00D530FB" w:rsidRPr="00D530FB" w:rsidRDefault="00D530FB" w:rsidP="00D530FB"/>
    <w:p w:rsidR="007E183B" w:rsidRPr="00D530FB" w:rsidRDefault="007E183B" w:rsidP="00D530FB">
      <w:pPr>
        <w:tabs>
          <w:tab w:val="left" w:pos="3120"/>
        </w:tabs>
      </w:pPr>
    </w:p>
    <w:sectPr w:rsidR="007E183B" w:rsidRPr="00D530FB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145D"/>
    <w:rsid w:val="000066E8"/>
    <w:rsid w:val="00063C3C"/>
    <w:rsid w:val="00074A5C"/>
    <w:rsid w:val="000822AA"/>
    <w:rsid w:val="00085B53"/>
    <w:rsid w:val="00092AE0"/>
    <w:rsid w:val="00095E36"/>
    <w:rsid w:val="00096065"/>
    <w:rsid w:val="000B1C87"/>
    <w:rsid w:val="000C3B4E"/>
    <w:rsid w:val="000D54C3"/>
    <w:rsid w:val="000E0DC7"/>
    <w:rsid w:val="000E69FC"/>
    <w:rsid w:val="001076F8"/>
    <w:rsid w:val="00112B6A"/>
    <w:rsid w:val="00116635"/>
    <w:rsid w:val="00132E44"/>
    <w:rsid w:val="00136C26"/>
    <w:rsid w:val="00147103"/>
    <w:rsid w:val="00150F89"/>
    <w:rsid w:val="001526B1"/>
    <w:rsid w:val="001809C3"/>
    <w:rsid w:val="00183D98"/>
    <w:rsid w:val="00184DC1"/>
    <w:rsid w:val="00195B46"/>
    <w:rsid w:val="001A1D08"/>
    <w:rsid w:val="001A52AE"/>
    <w:rsid w:val="001D4F3A"/>
    <w:rsid w:val="001F2466"/>
    <w:rsid w:val="00201D2C"/>
    <w:rsid w:val="00202A44"/>
    <w:rsid w:val="00221025"/>
    <w:rsid w:val="0024045C"/>
    <w:rsid w:val="00251829"/>
    <w:rsid w:val="002729CA"/>
    <w:rsid w:val="00274AE7"/>
    <w:rsid w:val="00284EA9"/>
    <w:rsid w:val="00295DA7"/>
    <w:rsid w:val="00295DB9"/>
    <w:rsid w:val="002C224F"/>
    <w:rsid w:val="002C6F57"/>
    <w:rsid w:val="002C796F"/>
    <w:rsid w:val="002E66A2"/>
    <w:rsid w:val="003125CE"/>
    <w:rsid w:val="0031732E"/>
    <w:rsid w:val="00321AE5"/>
    <w:rsid w:val="0034017C"/>
    <w:rsid w:val="00340B49"/>
    <w:rsid w:val="00382FEF"/>
    <w:rsid w:val="00387832"/>
    <w:rsid w:val="00397306"/>
    <w:rsid w:val="003A302F"/>
    <w:rsid w:val="003D7040"/>
    <w:rsid w:val="003E4935"/>
    <w:rsid w:val="003F0A46"/>
    <w:rsid w:val="003F645F"/>
    <w:rsid w:val="004001A7"/>
    <w:rsid w:val="00423FC3"/>
    <w:rsid w:val="004549CA"/>
    <w:rsid w:val="00493ACB"/>
    <w:rsid w:val="00496546"/>
    <w:rsid w:val="004C1035"/>
    <w:rsid w:val="004C3917"/>
    <w:rsid w:val="004C41EC"/>
    <w:rsid w:val="004C777C"/>
    <w:rsid w:val="004D6EC4"/>
    <w:rsid w:val="004F462F"/>
    <w:rsid w:val="005334C8"/>
    <w:rsid w:val="005432CB"/>
    <w:rsid w:val="00566392"/>
    <w:rsid w:val="00585C4B"/>
    <w:rsid w:val="005A19CB"/>
    <w:rsid w:val="005B5D90"/>
    <w:rsid w:val="005D7A4A"/>
    <w:rsid w:val="005E5BDD"/>
    <w:rsid w:val="005F47FF"/>
    <w:rsid w:val="006230E3"/>
    <w:rsid w:val="00647719"/>
    <w:rsid w:val="0066003D"/>
    <w:rsid w:val="006665FD"/>
    <w:rsid w:val="0067744D"/>
    <w:rsid w:val="006806DF"/>
    <w:rsid w:val="0068358C"/>
    <w:rsid w:val="00685844"/>
    <w:rsid w:val="006A5199"/>
    <w:rsid w:val="006B0FCC"/>
    <w:rsid w:val="006D17FF"/>
    <w:rsid w:val="006D564F"/>
    <w:rsid w:val="006D70D2"/>
    <w:rsid w:val="006F03B3"/>
    <w:rsid w:val="006F6D68"/>
    <w:rsid w:val="007276ED"/>
    <w:rsid w:val="007725B9"/>
    <w:rsid w:val="00783E4C"/>
    <w:rsid w:val="0078417A"/>
    <w:rsid w:val="007C2D20"/>
    <w:rsid w:val="007D5169"/>
    <w:rsid w:val="007D695F"/>
    <w:rsid w:val="007E126C"/>
    <w:rsid w:val="007E183B"/>
    <w:rsid w:val="00816F0E"/>
    <w:rsid w:val="00817B0F"/>
    <w:rsid w:val="00841493"/>
    <w:rsid w:val="00844CEA"/>
    <w:rsid w:val="00845338"/>
    <w:rsid w:val="00870453"/>
    <w:rsid w:val="0088146F"/>
    <w:rsid w:val="00883F86"/>
    <w:rsid w:val="00884434"/>
    <w:rsid w:val="008A4756"/>
    <w:rsid w:val="008C452E"/>
    <w:rsid w:val="008F4DCA"/>
    <w:rsid w:val="009007D5"/>
    <w:rsid w:val="00907773"/>
    <w:rsid w:val="00921844"/>
    <w:rsid w:val="00922214"/>
    <w:rsid w:val="00930B0B"/>
    <w:rsid w:val="00933ED9"/>
    <w:rsid w:val="009445AD"/>
    <w:rsid w:val="0095210D"/>
    <w:rsid w:val="00967CCE"/>
    <w:rsid w:val="0097395B"/>
    <w:rsid w:val="00993919"/>
    <w:rsid w:val="009A22BC"/>
    <w:rsid w:val="009B16B8"/>
    <w:rsid w:val="009B6025"/>
    <w:rsid w:val="009D52DF"/>
    <w:rsid w:val="009D6938"/>
    <w:rsid w:val="00A14090"/>
    <w:rsid w:val="00A22FB4"/>
    <w:rsid w:val="00A25F8B"/>
    <w:rsid w:val="00A42842"/>
    <w:rsid w:val="00A5110F"/>
    <w:rsid w:val="00A5257C"/>
    <w:rsid w:val="00AB0497"/>
    <w:rsid w:val="00AB276A"/>
    <w:rsid w:val="00AD1B76"/>
    <w:rsid w:val="00AF355A"/>
    <w:rsid w:val="00AF4B5E"/>
    <w:rsid w:val="00B03ADB"/>
    <w:rsid w:val="00B05402"/>
    <w:rsid w:val="00B25F13"/>
    <w:rsid w:val="00B50865"/>
    <w:rsid w:val="00B758E8"/>
    <w:rsid w:val="00B91664"/>
    <w:rsid w:val="00B95F68"/>
    <w:rsid w:val="00BA2898"/>
    <w:rsid w:val="00BB34D3"/>
    <w:rsid w:val="00BC1A81"/>
    <w:rsid w:val="00BD6E0E"/>
    <w:rsid w:val="00BE2D3C"/>
    <w:rsid w:val="00BE3650"/>
    <w:rsid w:val="00C046AD"/>
    <w:rsid w:val="00C0628A"/>
    <w:rsid w:val="00C3097B"/>
    <w:rsid w:val="00C3410F"/>
    <w:rsid w:val="00C364F5"/>
    <w:rsid w:val="00C6258B"/>
    <w:rsid w:val="00C665BD"/>
    <w:rsid w:val="00C75C03"/>
    <w:rsid w:val="00C944A3"/>
    <w:rsid w:val="00C96DB4"/>
    <w:rsid w:val="00CD45A9"/>
    <w:rsid w:val="00CD66CD"/>
    <w:rsid w:val="00CF1A0E"/>
    <w:rsid w:val="00D03F83"/>
    <w:rsid w:val="00D37394"/>
    <w:rsid w:val="00D530FB"/>
    <w:rsid w:val="00D57D4B"/>
    <w:rsid w:val="00D83C6E"/>
    <w:rsid w:val="00DE2E77"/>
    <w:rsid w:val="00DE74E7"/>
    <w:rsid w:val="00DF33EF"/>
    <w:rsid w:val="00DF4CD3"/>
    <w:rsid w:val="00DF7EF2"/>
    <w:rsid w:val="00E01409"/>
    <w:rsid w:val="00E35F30"/>
    <w:rsid w:val="00E80B75"/>
    <w:rsid w:val="00E905BA"/>
    <w:rsid w:val="00E9595B"/>
    <w:rsid w:val="00EB2803"/>
    <w:rsid w:val="00EC1771"/>
    <w:rsid w:val="00EE2BC3"/>
    <w:rsid w:val="00EE654C"/>
    <w:rsid w:val="00F00267"/>
    <w:rsid w:val="00F014BE"/>
    <w:rsid w:val="00F14AE3"/>
    <w:rsid w:val="00F22058"/>
    <w:rsid w:val="00F333FC"/>
    <w:rsid w:val="00F47AF6"/>
    <w:rsid w:val="00F53932"/>
    <w:rsid w:val="00F80CF6"/>
    <w:rsid w:val="00F92F6B"/>
    <w:rsid w:val="00FB115C"/>
    <w:rsid w:val="00FC6049"/>
    <w:rsid w:val="00FE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C179-8397-4A8E-9AED-F5271CAA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admin</cp:lastModifiedBy>
  <cp:revision>2</cp:revision>
  <cp:lastPrinted>2018-05-17T09:42:00Z</cp:lastPrinted>
  <dcterms:created xsi:type="dcterms:W3CDTF">2021-05-19T08:22:00Z</dcterms:created>
  <dcterms:modified xsi:type="dcterms:W3CDTF">2021-05-19T08:22:00Z</dcterms:modified>
</cp:coreProperties>
</file>