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21457D"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6</w:t>
      </w:r>
      <w:r w:rsidRPr="0021457D">
        <w:rPr>
          <w:rFonts w:asciiTheme="minorHAnsi" w:hAnsiTheme="minorHAnsi" w:cstheme="minorHAnsi"/>
          <w:b/>
          <w:bCs/>
          <w:u w:val="single"/>
          <w:vertAlign w:val="superscript"/>
        </w:rPr>
        <w:t>η</w:t>
      </w:r>
      <w:r w:rsidRPr="0021457D">
        <w:rPr>
          <w:rFonts w:asciiTheme="minorHAnsi" w:hAnsiTheme="minorHAnsi" w:cstheme="minorHAnsi"/>
          <w:b/>
          <w:bCs/>
          <w:u w:val="single"/>
        </w:rPr>
        <w:t xml:space="preserve"> Πράξη: </w:t>
      </w:r>
      <w:r w:rsidRPr="0021457D">
        <w:rPr>
          <w:rFonts w:ascii="Calibri" w:hAnsi="Calibri"/>
          <w:b/>
          <w:bCs/>
          <w:color w:val="000000"/>
          <w:u w:val="single"/>
        </w:rPr>
        <w:t>«Εξειδικευμένη εκπαιδευτική υποστήριξη για την ένταξη μαθητών με αναπηρία ή/και ειδικές εκπαιδευτικές ανάγκες (έτους 2020-2021)»,με κωδικό ΟΠΣ 5066831</w:t>
      </w:r>
      <w:r w:rsidR="008C19C7">
        <w:rPr>
          <w:rFonts w:ascii="Calibri" w:hAnsi="Calibri"/>
          <w:b/>
          <w:bCs/>
          <w:color w:val="000000"/>
          <w:u w:val="single"/>
        </w:rPr>
        <w:t xml:space="preserve">, </w:t>
      </w:r>
      <w:r w:rsidR="008C19C7" w:rsidRPr="008C19C7">
        <w:rPr>
          <w:rFonts w:ascii="Calibri" w:hAnsi="Calibri"/>
          <w:b/>
          <w:bCs/>
          <w:color w:val="000000"/>
          <w:u w:val="single"/>
        </w:rPr>
        <w:t>στο Επιχειρησιακό Πρόγραμμα «Κεντρική Μακεδονία»</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83275C">
      <w:pPr>
        <w:spacing w:after="120"/>
        <w:jc w:val="both"/>
        <w:rPr>
          <w:rFonts w:ascii="Calibri" w:hAnsi="Calibri"/>
          <w:sz w:val="22"/>
          <w:szCs w:val="22"/>
          <w:lang w:val="en-US"/>
        </w:rPr>
      </w:pPr>
    </w:p>
    <w:sectPr w:rsidR="00D91358" w:rsidRPr="00F97758" w:rsidSect="0083275C">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7" w:rsidRDefault="00DB6FC7">
      <w:r>
        <w:separator/>
      </w:r>
    </w:p>
  </w:endnote>
  <w:endnote w:type="continuationSeparator" w:id="0">
    <w:p w:rsidR="00DB6FC7" w:rsidRDefault="00DB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95673C" w:rsidP="00C13C75">
    <w:pPr>
      <w:pStyle w:val="a5"/>
      <w:jc w:val="center"/>
    </w:pPr>
    <w:r w:rsidRPr="0095673C">
      <w:rPr>
        <w:noProof/>
      </w:rPr>
      <w:drawing>
        <wp:inline distT="0" distB="0" distL="0" distR="0">
          <wp:extent cx="5274310" cy="846358"/>
          <wp:effectExtent l="19050" t="0" r="2540" b="0"/>
          <wp:docPr id="8" name="Εικόνα 8" descr="pep_kentr_makedonia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kentr_makedonia_14-20_2019-2020_no_min"/>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88"/>
                  <a:stretch>
                    <a:fillRect/>
                  </a:stretch>
                </pic:blipFill>
                <pic:spPr bwMode="auto">
                  <a:xfrm>
                    <a:off x="0" y="0"/>
                    <a:ext cx="5274310" cy="84635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7" w:rsidRDefault="00DB6FC7">
      <w:r>
        <w:separator/>
      </w:r>
    </w:p>
  </w:footnote>
  <w:footnote w:type="continuationSeparator" w:id="0">
    <w:p w:rsidR="00DB6FC7" w:rsidRDefault="00DB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004"/>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B6D"/>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75C"/>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73C"/>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3A7"/>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245"/>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5D3515-03B3-4018-B1E3-9FAA61A4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1436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4</cp:revision>
  <cp:lastPrinted>2020-08-25T12:55:00Z</cp:lastPrinted>
  <dcterms:created xsi:type="dcterms:W3CDTF">2020-08-26T05:56:00Z</dcterms:created>
  <dcterms:modified xsi:type="dcterms:W3CDTF">2020-08-26T06:32:00Z</dcterms:modified>
</cp:coreProperties>
</file>