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92" w:rsidRDefault="00097A92" w:rsidP="00097A9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000B7" w:rsidRDefault="00E000B7" w:rsidP="00E000B7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9.5pt;margin-top:11.15pt;width:40.5pt;height:40.25pt;z-index:251660288">
            <v:imagedata r:id="rId6" o:title=""/>
            <w10:wrap type="topAndBottom"/>
          </v:shape>
          <o:OLEObject Type="Embed" ProgID="WangImage.Document" ShapeID="_x0000_s1027" DrawAspect="Content" ObjectID="_1622369419" r:id="rId7"/>
        </w:pict>
      </w:r>
    </w:p>
    <w:p w:rsidR="00E000B7" w:rsidRPr="003B7630" w:rsidRDefault="00E000B7" w:rsidP="00E000B7">
      <w:pPr>
        <w:tabs>
          <w:tab w:val="left" w:pos="6930"/>
        </w:tabs>
        <w:rPr>
          <w:rFonts w:asciiTheme="minorHAnsi" w:hAnsiTheme="minorHAnsi" w:cstheme="minorHAnsi"/>
        </w:rPr>
      </w:pPr>
      <w:r w:rsidRPr="003B7630">
        <w:rPr>
          <w:rFonts w:asciiTheme="minorHAnsi" w:hAnsiTheme="minorHAnsi" w:cstheme="minorHAnsi"/>
        </w:rPr>
        <w:t xml:space="preserve">ΕΛΛΗΝΙΚΗ ΔΗΜΟΚΡΑΤΙΑ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 Πολύγυρος </w:t>
      </w:r>
      <w:r w:rsidRPr="003B7630">
        <w:rPr>
          <w:rFonts w:asciiTheme="minorHAnsi" w:hAnsiTheme="minorHAnsi" w:cstheme="minorHAnsi"/>
        </w:rPr>
        <w:t>1</w:t>
      </w:r>
      <w:r w:rsidRPr="008F2B5E">
        <w:rPr>
          <w:rFonts w:asciiTheme="minorHAnsi" w:hAnsiTheme="minorHAnsi" w:cstheme="minorHAnsi"/>
        </w:rPr>
        <w:t>8</w:t>
      </w:r>
      <w:r w:rsidRPr="003B7630">
        <w:rPr>
          <w:rFonts w:asciiTheme="minorHAnsi" w:hAnsiTheme="minorHAnsi" w:cstheme="minorHAnsi"/>
        </w:rPr>
        <w:t>/06/2019</w:t>
      </w:r>
    </w:p>
    <w:p w:rsidR="00E000B7" w:rsidRPr="003B7630" w:rsidRDefault="00E000B7" w:rsidP="00E000B7">
      <w:pPr>
        <w:rPr>
          <w:rFonts w:ascii="Calibri" w:hAnsi="Calibri" w:cs="Arial"/>
          <w:bCs/>
          <w:iCs/>
        </w:rPr>
      </w:pPr>
      <w:r w:rsidRPr="003B7630">
        <w:rPr>
          <w:rFonts w:ascii="Calibri" w:hAnsi="Calibri" w:cs="Arial"/>
          <w:bCs/>
          <w:iCs/>
        </w:rPr>
        <w:t xml:space="preserve">ΥΠΟΥΡΓΕΙΟ ΠΑΙΔΕΙΑΣ, ΕΡΕΥΝΑΣ </w:t>
      </w:r>
      <w:r w:rsidRPr="003B7630">
        <w:rPr>
          <w:rFonts w:ascii="Calibri" w:hAnsi="Calibri" w:cs="Arial"/>
          <w:bCs/>
          <w:iCs/>
        </w:rPr>
        <w:tab/>
      </w:r>
      <w:r w:rsidRPr="003B7630">
        <w:rPr>
          <w:rFonts w:ascii="Calibri" w:hAnsi="Calibri" w:cs="Arial"/>
          <w:bCs/>
          <w:iCs/>
        </w:rPr>
        <w:tab/>
      </w:r>
      <w:r w:rsidRPr="003B7630">
        <w:rPr>
          <w:rFonts w:ascii="Calibri" w:hAnsi="Calibri" w:cs="Arial"/>
          <w:bCs/>
          <w:iCs/>
        </w:rPr>
        <w:tab/>
        <w:t xml:space="preserve">                   </w:t>
      </w:r>
      <w:r>
        <w:rPr>
          <w:rFonts w:ascii="Calibri" w:hAnsi="Calibri" w:cs="Arial"/>
          <w:bCs/>
          <w:iCs/>
        </w:rPr>
        <w:t xml:space="preserve">                        </w:t>
      </w:r>
      <w:r w:rsidRPr="003B7630">
        <w:rPr>
          <w:rFonts w:ascii="Calibri" w:hAnsi="Calibri" w:cs="Arial"/>
          <w:bCs/>
          <w:iCs/>
        </w:rPr>
        <w:t>Φ.29/</w:t>
      </w:r>
      <w:r>
        <w:rPr>
          <w:rFonts w:ascii="Calibri" w:hAnsi="Calibri" w:cs="Arial"/>
          <w:bCs/>
          <w:iCs/>
        </w:rPr>
        <w:t>4684</w:t>
      </w:r>
      <w:r w:rsidRPr="003B7630">
        <w:rPr>
          <w:rFonts w:ascii="Calibri" w:hAnsi="Calibri" w:cs="Arial"/>
          <w:bCs/>
          <w:iCs/>
        </w:rPr>
        <w:t xml:space="preserve">               </w:t>
      </w:r>
    </w:p>
    <w:p w:rsidR="00E000B7" w:rsidRPr="003B7630" w:rsidRDefault="00E000B7" w:rsidP="00E000B7">
      <w:pPr>
        <w:rPr>
          <w:rFonts w:ascii="Calibri" w:hAnsi="Calibri" w:cs="Arial"/>
          <w:bCs/>
          <w:iCs/>
        </w:rPr>
      </w:pPr>
      <w:r w:rsidRPr="003B7630">
        <w:rPr>
          <w:rFonts w:ascii="Calibri" w:hAnsi="Calibri" w:cs="Arial"/>
          <w:bCs/>
          <w:iCs/>
        </w:rPr>
        <w:t xml:space="preserve">   ΚΑΙ ΘΡΗΣΚΕΥΜΑΤΩΝ</w:t>
      </w:r>
    </w:p>
    <w:p w:rsidR="00E000B7" w:rsidRPr="003B7630" w:rsidRDefault="00E000B7" w:rsidP="00E000B7">
      <w:pPr>
        <w:rPr>
          <w:rFonts w:ascii="Calibri" w:hAnsi="Calibri" w:cs="Arial"/>
          <w:bCs/>
          <w:iCs/>
        </w:rPr>
      </w:pPr>
      <w:r w:rsidRPr="003B7630">
        <w:rPr>
          <w:rFonts w:ascii="Calibri" w:hAnsi="Calibri" w:cs="Arial"/>
          <w:bCs/>
          <w:iCs/>
        </w:rPr>
        <w:t>ΠΕΡΙΦ/ΚΗ Δ/ΝΣΗ Π.Ε. &amp; Δ.Ε.</w:t>
      </w:r>
    </w:p>
    <w:p w:rsidR="00E000B7" w:rsidRDefault="00E000B7" w:rsidP="00E000B7">
      <w:pPr>
        <w:rPr>
          <w:rFonts w:ascii="Calibri" w:hAnsi="Calibri" w:cs="Arial"/>
          <w:bCs/>
          <w:iCs/>
        </w:rPr>
      </w:pPr>
      <w:r w:rsidRPr="003B7630">
        <w:rPr>
          <w:rFonts w:ascii="Calibri" w:hAnsi="Calibri" w:cs="Arial"/>
          <w:bCs/>
          <w:iCs/>
        </w:rPr>
        <w:t>ΚΕΝΤΡΙΚΗΣ ΜΑΚΕΔΟΝΙΑΣ</w:t>
      </w:r>
      <w:r>
        <w:rPr>
          <w:rFonts w:ascii="Calibri" w:hAnsi="Calibri" w:cs="Arial"/>
          <w:bCs/>
          <w:iCs/>
        </w:rPr>
        <w:t xml:space="preserve"> </w:t>
      </w:r>
    </w:p>
    <w:p w:rsidR="00E000B7" w:rsidRDefault="00E000B7" w:rsidP="00E000B7">
      <w:pPr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ΔΙΕΥΘΥΝΣΗ Π.Ε. ΧΑΛΚΙΔΙΚΗΣ</w:t>
      </w:r>
    </w:p>
    <w:p w:rsidR="00E000B7" w:rsidRPr="00DE5587" w:rsidRDefault="00E000B7" w:rsidP="00E000B7">
      <w:pPr>
        <w:rPr>
          <w:rFonts w:ascii="Calibri" w:hAnsi="Calibri" w:cs="Arial"/>
          <w:bCs/>
          <w:iCs/>
          <w:sz w:val="24"/>
          <w:szCs w:val="24"/>
        </w:rPr>
      </w:pPr>
      <w:r>
        <w:rPr>
          <w:rFonts w:ascii="Calibri" w:hAnsi="Calibri" w:cs="Arial"/>
          <w:bCs/>
          <w:iCs/>
        </w:rPr>
        <w:t xml:space="preserve"> ΤΜΗΜΑ ΜΑΘΗΤ. ΚΑΤΑΣΚΗΝΩΣΕΩΝ</w:t>
      </w:r>
    </w:p>
    <w:p w:rsidR="00E000B7" w:rsidRPr="00097A92" w:rsidRDefault="00E000B7" w:rsidP="00E000B7">
      <w:pPr>
        <w:rPr>
          <w:rFonts w:ascii="Calibri" w:hAnsi="Calibri" w:cs="Arial"/>
          <w:b/>
          <w:bCs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1483"/>
        <w:gridCol w:w="2924"/>
      </w:tblGrid>
      <w:tr w:rsidR="00E000B7" w:rsidRPr="004170A9" w:rsidTr="00BD370C">
        <w:tc>
          <w:tcPr>
            <w:tcW w:w="1437" w:type="dxa"/>
          </w:tcPr>
          <w:p w:rsidR="00E000B7" w:rsidRPr="007B068B" w:rsidRDefault="00E000B7" w:rsidP="00BD370C">
            <w:pPr>
              <w:rPr>
                <w:rFonts w:asciiTheme="minorHAnsi" w:hAnsiTheme="minorHAnsi" w:cs="Arial"/>
              </w:rPr>
            </w:pP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Ταχ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. Δ/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νση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924" w:type="dxa"/>
          </w:tcPr>
          <w:p w:rsidR="00E000B7" w:rsidRPr="007B068B" w:rsidRDefault="00E000B7" w:rsidP="00BD370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22ας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Απρριλίου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6Β</w:t>
            </w:r>
          </w:p>
        </w:tc>
      </w:tr>
      <w:tr w:rsidR="00E000B7" w:rsidRPr="004170A9" w:rsidTr="00BD370C">
        <w:tc>
          <w:tcPr>
            <w:tcW w:w="1437" w:type="dxa"/>
          </w:tcPr>
          <w:p w:rsidR="00E000B7" w:rsidRPr="007B068B" w:rsidRDefault="00E000B7" w:rsidP="00BD370C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Τ.Κ. – Πόλη:</w:t>
            </w:r>
          </w:p>
        </w:tc>
        <w:tc>
          <w:tcPr>
            <w:tcW w:w="2924" w:type="dxa"/>
          </w:tcPr>
          <w:p w:rsidR="00E000B7" w:rsidRPr="007B068B" w:rsidRDefault="00E000B7" w:rsidP="00BD370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63100 Πολύγυρος</w:t>
            </w:r>
          </w:p>
        </w:tc>
      </w:tr>
      <w:tr w:rsidR="00E000B7" w:rsidRPr="004170A9" w:rsidTr="00BD370C">
        <w:tc>
          <w:tcPr>
            <w:tcW w:w="1437" w:type="dxa"/>
          </w:tcPr>
          <w:p w:rsidR="00E000B7" w:rsidRPr="007B068B" w:rsidRDefault="00E000B7" w:rsidP="00BD370C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Πληροφορίες:</w:t>
            </w:r>
          </w:p>
        </w:tc>
        <w:tc>
          <w:tcPr>
            <w:tcW w:w="2924" w:type="dxa"/>
          </w:tcPr>
          <w:p w:rsidR="00E000B7" w:rsidRPr="002A605E" w:rsidRDefault="00E000B7" w:rsidP="00BD370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Μπιζέτας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Απόστολος</w:t>
            </w:r>
          </w:p>
        </w:tc>
      </w:tr>
      <w:tr w:rsidR="00E000B7" w:rsidRPr="00207126" w:rsidTr="00BD370C">
        <w:tc>
          <w:tcPr>
            <w:tcW w:w="1437" w:type="dxa"/>
          </w:tcPr>
          <w:p w:rsidR="00E000B7" w:rsidRPr="007B068B" w:rsidRDefault="00E000B7" w:rsidP="00BD370C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Τηλέφωνο:</w:t>
            </w:r>
          </w:p>
        </w:tc>
        <w:tc>
          <w:tcPr>
            <w:tcW w:w="2924" w:type="dxa"/>
          </w:tcPr>
          <w:p w:rsidR="00E000B7" w:rsidRPr="00257EBB" w:rsidRDefault="00E000B7" w:rsidP="00BD370C">
            <w:pPr>
              <w:rPr>
                <w:rFonts w:asciiTheme="minorHAnsi" w:hAnsiTheme="minorHAnsi" w:cs="Arial"/>
              </w:rPr>
            </w:pPr>
            <w:r w:rsidRPr="00257EB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B068B">
              <w:rPr>
                <w:rFonts w:asciiTheme="minorHAnsi" w:hAnsiTheme="minorHAnsi" w:cs="Arial"/>
                <w:sz w:val="22"/>
                <w:szCs w:val="22"/>
              </w:rPr>
              <w:t>23</w:t>
            </w:r>
            <w:r>
              <w:rPr>
                <w:rFonts w:asciiTheme="minorHAnsi" w:hAnsiTheme="minorHAnsi" w:cs="Arial"/>
                <w:sz w:val="22"/>
                <w:szCs w:val="22"/>
              </w:rPr>
              <w:t>71023055</w:t>
            </w:r>
          </w:p>
        </w:tc>
      </w:tr>
      <w:tr w:rsidR="00E000B7" w:rsidRPr="004170A9" w:rsidTr="00BD370C">
        <w:tc>
          <w:tcPr>
            <w:tcW w:w="1437" w:type="dxa"/>
          </w:tcPr>
          <w:p w:rsidR="00E000B7" w:rsidRPr="007B068B" w:rsidRDefault="00E000B7" w:rsidP="00BD370C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Φαξ:</w:t>
            </w:r>
          </w:p>
        </w:tc>
        <w:tc>
          <w:tcPr>
            <w:tcW w:w="2924" w:type="dxa"/>
          </w:tcPr>
          <w:p w:rsidR="00E000B7" w:rsidRPr="007B068B" w:rsidRDefault="00E000B7" w:rsidP="00BD370C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23</w:t>
            </w:r>
            <w:r>
              <w:rPr>
                <w:rFonts w:asciiTheme="minorHAnsi" w:hAnsiTheme="minorHAnsi" w:cs="Arial"/>
                <w:sz w:val="22"/>
                <w:szCs w:val="22"/>
              </w:rPr>
              <w:t>71024235</w:t>
            </w:r>
          </w:p>
        </w:tc>
      </w:tr>
      <w:tr w:rsidR="00E000B7" w:rsidRPr="00E000B7" w:rsidTr="00BD370C">
        <w:tc>
          <w:tcPr>
            <w:tcW w:w="1437" w:type="dxa"/>
          </w:tcPr>
          <w:p w:rsidR="00E000B7" w:rsidRPr="007B068B" w:rsidRDefault="00E000B7" w:rsidP="00BD370C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Ιστοσελίδα:</w:t>
            </w:r>
          </w:p>
        </w:tc>
        <w:tc>
          <w:tcPr>
            <w:tcW w:w="2924" w:type="dxa"/>
          </w:tcPr>
          <w:p w:rsidR="00E000B7" w:rsidRPr="00257EBB" w:rsidRDefault="00E000B7" w:rsidP="00BD370C">
            <w:pPr>
              <w:rPr>
                <w:rFonts w:asciiTheme="minorHAnsi" w:hAnsiTheme="minorHAnsi" w:cs="Arial"/>
                <w:lang w:val="en-US"/>
              </w:rPr>
            </w:pPr>
            <w:hyperlink r:id="rId8" w:history="1">
              <w:r w:rsidRPr="00257EBB">
                <w:rPr>
                  <w:rFonts w:asciiTheme="minorHAnsi" w:hAnsiTheme="minorHAnsi"/>
                  <w:sz w:val="22"/>
                  <w:szCs w:val="22"/>
                  <w:lang w:val="en-US"/>
                </w:rPr>
                <w:t>http://</w:t>
              </w:r>
              <w:r>
                <w:rPr>
                  <w:lang w:val="en-US"/>
                </w:rPr>
                <w:t xml:space="preserve"> dipe.chal.sch.gr</w:t>
              </w:r>
              <w:r w:rsidRPr="00257EBB">
                <w:rPr>
                  <w:rFonts w:asciiTheme="minorHAnsi" w:hAnsiTheme="minorHAnsi"/>
                  <w:sz w:val="22"/>
                  <w:szCs w:val="22"/>
                  <w:lang w:val="en-US"/>
                </w:rPr>
                <w:t xml:space="preserve"> </w:t>
              </w:r>
            </w:hyperlink>
          </w:p>
        </w:tc>
      </w:tr>
      <w:tr w:rsidR="00E000B7" w:rsidRPr="004170A9" w:rsidTr="00BD370C">
        <w:trPr>
          <w:trHeight w:val="551"/>
        </w:trPr>
        <w:tc>
          <w:tcPr>
            <w:tcW w:w="1437" w:type="dxa"/>
          </w:tcPr>
          <w:p w:rsidR="00E000B7" w:rsidRPr="007B068B" w:rsidRDefault="00E000B7" w:rsidP="00BD370C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E-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mail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924" w:type="dxa"/>
          </w:tcPr>
          <w:p w:rsidR="00E000B7" w:rsidRPr="00257EBB" w:rsidRDefault="00E000B7" w:rsidP="00BD370C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lang w:val="en-US"/>
              </w:rPr>
              <w:t>mail@dipe.chal.sch.gr</w:t>
            </w:r>
          </w:p>
          <w:p w:rsidR="00E000B7" w:rsidRPr="007B068B" w:rsidRDefault="00E000B7" w:rsidP="00BD370C">
            <w:pPr>
              <w:rPr>
                <w:rFonts w:asciiTheme="minorHAnsi" w:hAnsiTheme="minorHAnsi" w:cs="Arial"/>
              </w:rPr>
            </w:pPr>
          </w:p>
        </w:tc>
      </w:tr>
    </w:tbl>
    <w:p w:rsidR="008A4253" w:rsidRPr="00655B33" w:rsidRDefault="00CC23D6" w:rsidP="00CC23D6">
      <w:pPr>
        <w:ind w:right="45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Verdana" w:hAnsi="Verdana"/>
          <w:b/>
        </w:rPr>
        <w:t xml:space="preserve">                                                      </w:t>
      </w:r>
      <w:r w:rsidR="005A0C98" w:rsidRPr="00655B33">
        <w:rPr>
          <w:rFonts w:ascii="Calibri" w:eastAsiaTheme="minorHAnsi" w:hAnsi="Calibri" w:cs="Calibri"/>
          <w:color w:val="000000"/>
          <w:lang w:eastAsia="en-US"/>
        </w:rPr>
        <w:t>ΠΡΟΣΚΛΗΣΗ</w:t>
      </w:r>
    </w:p>
    <w:p w:rsidR="005A0C98" w:rsidRPr="00655B33" w:rsidRDefault="005A0C98" w:rsidP="005A0C98">
      <w:pPr>
        <w:ind w:firstLine="4111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0D58D0" w:rsidRPr="00E000B7" w:rsidRDefault="00097A92" w:rsidP="00DF384C">
      <w:pPr>
        <w:spacing w:line="360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Η </w:t>
      </w:r>
      <w:r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Περιφέρεια Κεντρικής Μακεδονίας </w:t>
      </w:r>
      <w:r w:rsidR="00AF09DD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αρμόδιος </w:t>
      </w:r>
      <w:proofErr w:type="spellStart"/>
      <w:r w:rsidR="00AF09DD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διατάκτης</w:t>
      </w:r>
      <w:proofErr w:type="spellEnd"/>
      <w:r w:rsidR="00AF09DD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 του Ειδικού Φορέα 1019-201-9900900 </w:t>
      </w:r>
      <w:r w:rsidR="00E000B7"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μετά από εισήγηση της  Ε.Μ.Κ.Φ ,ενδιαφέρεται για την απευθείας ανάθεση </w:t>
      </w:r>
      <w:r w:rsidR="00EC1D92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C81AA4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για</w:t>
      </w:r>
      <w:r w:rsidR="00B519F7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981D52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Προμήθεια Πετρελαίου και υγραερίου</w:t>
      </w:r>
      <w:r w:rsidR="00C81AA4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49739F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ΑΛΕ 24</w:t>
      </w:r>
      <w:r w:rsidR="00B519F7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</w:t>
      </w:r>
      <w:r w:rsidR="0049739F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0</w:t>
      </w:r>
      <w:r w:rsidR="00125AE7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3</w:t>
      </w:r>
      <w:r w:rsidR="00B519F7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0</w:t>
      </w:r>
      <w:r w:rsidR="00125AE7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</w:t>
      </w:r>
      <w:r w:rsidR="0049739F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001 </w:t>
      </w:r>
      <w:r w:rsidR="000D58D0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για τις ανάγκες λειτουργίας της Μαθητικής Κατασκήνωσης στη Μεταμόρφωση Χαλκιδικής</w:t>
      </w:r>
      <w:r w:rsidR="00EC1D92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συνολικού </w:t>
      </w:r>
      <w:r w:rsidR="00E000B7"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προϋπολογισμού</w:t>
      </w:r>
      <w:r w:rsidR="00E000B7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EC1D92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έως   </w:t>
      </w:r>
      <w:r w:rsidR="00981D52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τρείς</w:t>
      </w:r>
      <w:r w:rsidR="00022056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EC1D92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0E34F9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  χιλιάδ</w:t>
      </w:r>
      <w:r w:rsidR="00EC1D92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ες</w:t>
      </w:r>
      <w:r w:rsidR="000E34F9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(</w:t>
      </w:r>
      <w:r w:rsidR="00981D52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3</w:t>
      </w:r>
      <w:r w:rsidR="000E34F9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.000,00) ευρώ με ΦΠΑ</w:t>
      </w:r>
      <w:r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0D58D0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</w:t>
      </w:r>
    </w:p>
    <w:p w:rsidR="000E34F9" w:rsidRPr="00E000B7" w:rsidRDefault="00EC0993" w:rsidP="000E34F9">
      <w:pPr>
        <w:spacing w:line="360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0E34F9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Για την κάλυψη της δαπάνης της παρούσας πρόσκλησης έχουν εκδοθεί:</w:t>
      </w:r>
    </w:p>
    <w:p w:rsidR="000E34F9" w:rsidRPr="00E000B7" w:rsidRDefault="000E34F9" w:rsidP="002A605E">
      <w:pPr>
        <w:pStyle w:val="a3"/>
        <w:numPr>
          <w:ilvl w:val="0"/>
          <w:numId w:val="3"/>
        </w:numPr>
        <w:spacing w:line="360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Το με αρ. </w:t>
      </w:r>
      <w:proofErr w:type="spellStart"/>
      <w:r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πρωτ</w:t>
      </w:r>
      <w:proofErr w:type="spellEnd"/>
      <w:r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.: Φ.29/</w:t>
      </w:r>
      <w:r w:rsidR="005804E1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13193</w:t>
      </w:r>
      <w:r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/</w:t>
      </w:r>
      <w:r w:rsidR="002A605E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0</w:t>
      </w:r>
      <w:r w:rsidR="005804E1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5</w:t>
      </w:r>
      <w:r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-0</w:t>
      </w:r>
      <w:r w:rsidR="002A605E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6</w:t>
      </w:r>
      <w:r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-201</w:t>
      </w:r>
      <w:r w:rsidR="002A605E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</w:t>
      </w:r>
      <w:r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Πρωτογενές αίτημα 1</w:t>
      </w:r>
      <w:r w:rsidR="002A605E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</w:t>
      </w:r>
      <w:r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REQ00</w:t>
      </w:r>
      <w:r w:rsidR="005804E1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5060662</w:t>
      </w:r>
      <w:r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/</w:t>
      </w:r>
      <w:r w:rsidR="002A605E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0</w:t>
      </w:r>
      <w:r w:rsidR="007D2CD8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5</w:t>
      </w:r>
      <w:r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-0</w:t>
      </w:r>
      <w:r w:rsidR="002A605E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6</w:t>
      </w:r>
      <w:r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-201</w:t>
      </w:r>
      <w:r w:rsidR="002A605E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</w:t>
      </w:r>
      <w:r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</w:p>
    <w:p w:rsidR="00E000B7" w:rsidRDefault="004D6994" w:rsidP="00E000B7">
      <w:pPr>
        <w:pStyle w:val="a3"/>
        <w:numPr>
          <w:ilvl w:val="0"/>
          <w:numId w:val="3"/>
        </w:numPr>
        <w:spacing w:line="360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proofErr w:type="spellStart"/>
      <w:r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Tο</w:t>
      </w:r>
      <w:proofErr w:type="spellEnd"/>
      <w:r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υπ. αριθ. </w:t>
      </w:r>
      <w:proofErr w:type="spellStart"/>
      <w:r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πρωτ</w:t>
      </w:r>
      <w:proofErr w:type="spellEnd"/>
      <w:r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.: </w:t>
      </w:r>
      <w:r w:rsidR="005648E1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14396</w:t>
      </w:r>
      <w:r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/</w:t>
      </w:r>
      <w:r w:rsidR="00544CBF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</w:t>
      </w:r>
      <w:r w:rsidR="005648E1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2</w:t>
      </w:r>
      <w:r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/0</w:t>
      </w:r>
      <w:r w:rsidR="00544CBF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6</w:t>
      </w:r>
      <w:r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/201</w:t>
      </w:r>
      <w:r w:rsidR="002A605E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</w:t>
      </w:r>
      <w:r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 έγγραφο της  ΔΥΕΕ.  Θεσσαλονίκης με Θέμ</w:t>
      </w:r>
      <w:r w:rsid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α: «Απόφαση Δέσμευσης πίστωσης</w:t>
      </w:r>
      <w:r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» </w:t>
      </w:r>
    </w:p>
    <w:p w:rsidR="000E34F9" w:rsidRPr="00E000B7" w:rsidRDefault="00E000B7" w:rsidP="00E000B7">
      <w:pPr>
        <w:spacing w:line="360" w:lineRule="auto"/>
        <w:ind w:left="36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       </w:t>
      </w:r>
      <w:r w:rsidR="004D6994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ΑΔΑ:</w:t>
      </w:r>
      <w:r w:rsidR="005648E1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ΩΥΛΩ</w:t>
      </w:r>
      <w:r w:rsidR="004D6994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4653ΠΣ-</w:t>
      </w:r>
      <w:r w:rsidR="005648E1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ΟΧ1</w:t>
      </w:r>
      <w:r w:rsidR="004D6994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και ΑΔΑΜ:1</w:t>
      </w:r>
      <w:r w:rsidR="00544CBF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</w:t>
      </w:r>
      <w:r w:rsidR="004D6994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ΡΕQ00</w:t>
      </w:r>
      <w:r w:rsidR="005648E1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5</w:t>
      </w:r>
      <w:r w:rsidR="004D6994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</w:t>
      </w:r>
      <w:r w:rsidR="005648E1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08469</w:t>
      </w:r>
      <w:r w:rsidR="004D6994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/</w:t>
      </w:r>
      <w:r w:rsidR="00544CBF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</w:t>
      </w:r>
      <w:r w:rsidR="005648E1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3</w:t>
      </w:r>
      <w:r w:rsidR="004D6994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-0</w:t>
      </w:r>
      <w:r w:rsidR="00544CBF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6</w:t>
      </w:r>
      <w:r w:rsidR="004D6994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-201</w:t>
      </w:r>
      <w:r w:rsidR="00544CBF"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</w:t>
      </w:r>
    </w:p>
    <w:p w:rsidR="00E000B7" w:rsidRPr="00E000B7" w:rsidRDefault="00E000B7" w:rsidP="00E000B7">
      <w:pPr>
        <w:pStyle w:val="a3"/>
        <w:numPr>
          <w:ilvl w:val="0"/>
          <w:numId w:val="3"/>
        </w:numPr>
        <w:spacing w:line="360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Η υπ. </w:t>
      </w:r>
      <w:proofErr w:type="spellStart"/>
      <w:r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αριθμ</w:t>
      </w:r>
      <w:proofErr w:type="spellEnd"/>
      <w:r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.: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</w:t>
      </w:r>
      <w:r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/2019 μελέτη της Ε.Μ.Κ.Φ. « Περιγραφή  προμηθειών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και  υπηρεσιών </w:t>
      </w:r>
      <w:r w:rsidRPr="00E000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στις Μαθητικές Κατασκηνώσεις Μεταμόρφωσης Χαλκιδικής  το 2019»</w:t>
      </w:r>
    </w:p>
    <w:p w:rsidR="00E000B7" w:rsidRPr="00FC5CB7" w:rsidRDefault="00E000B7" w:rsidP="00E000B7">
      <w:pPr>
        <w:spacing w:line="360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FC5C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Προς το σκοπό καλεί τους ενδιαφερόμενους  που επιθυμούν και πληρούν τις προϋποθέσεις να καταθέσουν την προσφορά τους </w:t>
      </w:r>
      <w:r w:rsidRPr="00FC5CB7">
        <w:rPr>
          <w:rFonts w:asciiTheme="minorHAnsi" w:hAnsiTheme="minorHAnsi" w:cstheme="minorHAnsi"/>
          <w:sz w:val="22"/>
          <w:szCs w:val="22"/>
        </w:rPr>
        <w:t>σύμφωνα με την τεχνική περιγραφή που συνοδεύει την παρούσα πρόσκληση για</w:t>
      </w:r>
    </w:p>
    <w:p w:rsidR="00376BD1" w:rsidRDefault="00376BD1" w:rsidP="00EC1D92">
      <w:pPr>
        <w:rPr>
          <w:rFonts w:ascii="Calibri" w:hAnsi="Calibri"/>
          <w:sz w:val="22"/>
        </w:rPr>
      </w:pPr>
    </w:p>
    <w:tbl>
      <w:tblPr>
        <w:tblW w:w="9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3"/>
        <w:gridCol w:w="1913"/>
        <w:gridCol w:w="5783"/>
      </w:tblGrid>
      <w:tr w:rsidR="00981D52" w:rsidRPr="00981D52" w:rsidTr="006E46C1">
        <w:trPr>
          <w:trHeight w:val="42"/>
        </w:trPr>
        <w:tc>
          <w:tcPr>
            <w:tcW w:w="2173" w:type="dxa"/>
            <w:shd w:val="clear" w:color="auto" w:fill="auto"/>
          </w:tcPr>
          <w:p w:rsidR="00981D52" w:rsidRPr="00981D52" w:rsidRDefault="00981D52" w:rsidP="006E46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CPV</w:t>
            </w:r>
          </w:p>
        </w:tc>
        <w:tc>
          <w:tcPr>
            <w:tcW w:w="1913" w:type="dxa"/>
          </w:tcPr>
          <w:p w:rsidR="00981D52" w:rsidRPr="001F2A7D" w:rsidRDefault="00981D52" w:rsidP="006E46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ΠΟΣΟ ΔΕΣΜΕΥΣΗΣ ΣΕ ΕΥΡΩ ΜΕ Φ.Π.Α. </w:t>
            </w:r>
          </w:p>
        </w:tc>
        <w:tc>
          <w:tcPr>
            <w:tcW w:w="5783" w:type="dxa"/>
          </w:tcPr>
          <w:p w:rsidR="00981D52" w:rsidRPr="001F2A7D" w:rsidRDefault="00981D52" w:rsidP="006E46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ΓΕΝΙΚΗ ΑΙΤΙΟΛΟΓΙΑ </w:t>
            </w:r>
          </w:p>
        </w:tc>
      </w:tr>
      <w:tr w:rsidR="00981D52" w:rsidRPr="001F2A7D" w:rsidTr="006E46C1">
        <w:trPr>
          <w:trHeight w:val="1121"/>
        </w:trPr>
        <w:tc>
          <w:tcPr>
            <w:tcW w:w="2173" w:type="dxa"/>
            <w:shd w:val="clear" w:color="auto" w:fill="auto"/>
          </w:tcPr>
          <w:p w:rsidR="00981D52" w:rsidRPr="00127EA2" w:rsidRDefault="00981D52" w:rsidP="006E46C1">
            <w:pPr>
              <w:rPr>
                <w:rFonts w:ascii="Calibri" w:hAnsi="Calibri"/>
              </w:rPr>
            </w:pPr>
            <w:r w:rsidRPr="00127EA2">
              <w:rPr>
                <w:rFonts w:ascii="Calibri" w:hAnsi="Calibri"/>
                <w:sz w:val="22"/>
                <w:szCs w:val="22"/>
              </w:rPr>
              <w:lastRenderedPageBreak/>
              <w:t>CPV: 09134100</w:t>
            </w:r>
          </w:p>
          <w:p w:rsidR="00981D52" w:rsidRPr="00127EA2" w:rsidRDefault="00981D52" w:rsidP="006E46C1">
            <w:pPr>
              <w:rPr>
                <w:rFonts w:ascii="Calibri" w:hAnsi="Calibri"/>
              </w:rPr>
            </w:pPr>
            <w:r w:rsidRPr="00127EA2">
              <w:rPr>
                <w:rFonts w:ascii="Calibri" w:hAnsi="Calibri"/>
                <w:sz w:val="22"/>
                <w:szCs w:val="22"/>
              </w:rPr>
              <w:t>CPV: 091</w:t>
            </w:r>
            <w:r>
              <w:rPr>
                <w:rFonts w:ascii="Calibri" w:hAnsi="Calibri"/>
                <w:sz w:val="22"/>
                <w:szCs w:val="22"/>
              </w:rPr>
              <w:t>22210-5</w:t>
            </w:r>
          </w:p>
          <w:p w:rsidR="00981D52" w:rsidRPr="00127EA2" w:rsidRDefault="00981D52" w:rsidP="006E46C1">
            <w:pPr>
              <w:rPr>
                <w:rFonts w:ascii="Calibri" w:hAnsi="Calibri"/>
              </w:rPr>
            </w:pPr>
            <w:r w:rsidRPr="00127EA2">
              <w:rPr>
                <w:rFonts w:ascii="Calibri" w:hAnsi="Calibri"/>
                <w:sz w:val="22"/>
                <w:szCs w:val="22"/>
              </w:rPr>
              <w:t xml:space="preserve">        </w:t>
            </w:r>
          </w:p>
          <w:p w:rsidR="00981D52" w:rsidRPr="00127EA2" w:rsidRDefault="00981D52" w:rsidP="006E46C1">
            <w:pPr>
              <w:rPr>
                <w:rFonts w:ascii="Calibri" w:hAnsi="Calibri"/>
              </w:rPr>
            </w:pPr>
          </w:p>
        </w:tc>
        <w:tc>
          <w:tcPr>
            <w:tcW w:w="1913" w:type="dxa"/>
          </w:tcPr>
          <w:p w:rsidR="00981D52" w:rsidRPr="006D04AA" w:rsidRDefault="00981D52" w:rsidP="006E46C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3.000,00</w:t>
            </w:r>
          </w:p>
        </w:tc>
        <w:tc>
          <w:tcPr>
            <w:tcW w:w="5783" w:type="dxa"/>
            <w:vAlign w:val="center"/>
          </w:tcPr>
          <w:p w:rsidR="00981D52" w:rsidRPr="00B00144" w:rsidRDefault="00981D52" w:rsidP="006E46C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Προμήθεια πετρελαίου για </w:t>
            </w:r>
            <w:r w:rsidRPr="00B00144">
              <w:rPr>
                <w:rFonts w:ascii="Calibri" w:hAnsi="Calibri"/>
                <w:sz w:val="22"/>
                <w:szCs w:val="22"/>
              </w:rPr>
              <w:t>τη λειτουργία του κ</w:t>
            </w:r>
            <w:r>
              <w:rPr>
                <w:rFonts w:ascii="Calibri" w:hAnsi="Calibri"/>
                <w:sz w:val="22"/>
                <w:szCs w:val="22"/>
              </w:rPr>
              <w:t xml:space="preserve">αυστήρα θέρμανσης νερού  και προμήθεια υγραερίου για </w:t>
            </w:r>
            <w:r w:rsidRPr="00B00144">
              <w:rPr>
                <w:rFonts w:ascii="Calibri" w:hAnsi="Calibri"/>
                <w:sz w:val="22"/>
                <w:szCs w:val="22"/>
              </w:rPr>
              <w:t>την παρασκευή  των γευμάτων</w:t>
            </w:r>
          </w:p>
        </w:tc>
      </w:tr>
    </w:tbl>
    <w:p w:rsidR="0017605C" w:rsidRPr="00376BD1" w:rsidRDefault="0017605C" w:rsidP="00EC1D92">
      <w:pPr>
        <w:rPr>
          <w:rFonts w:ascii="Calibri" w:hAnsi="Calibri"/>
          <w:sz w:val="22"/>
        </w:rPr>
      </w:pPr>
    </w:p>
    <w:p w:rsidR="00EC1D92" w:rsidRDefault="00EC1D92" w:rsidP="00EC1D92">
      <w:pPr>
        <w:rPr>
          <w:rFonts w:ascii="Calibri" w:hAnsi="Calibri"/>
          <w:sz w:val="22"/>
        </w:rPr>
      </w:pPr>
    </w:p>
    <w:p w:rsidR="00E000B7" w:rsidRDefault="00655B33" w:rsidP="00D553D7">
      <w:pPr>
        <w:spacing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Η ανάθεση θα γίνει </w:t>
      </w:r>
      <w:r w:rsidRPr="00655B33">
        <w:rPr>
          <w:rFonts w:ascii="Calibri" w:eastAsiaTheme="minorHAnsi" w:hAnsi="Calibri" w:cs="Calibri"/>
          <w:color w:val="000000"/>
          <w:lang w:eastAsia="en-US"/>
        </w:rPr>
        <w:t>με βάση το κριτήριο της πλέον συμφέρουσας από οικονομική άποψη προσφοράς</w:t>
      </w:r>
      <w:r w:rsidR="000F70D1" w:rsidRPr="000F70D1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0F70D1">
        <w:rPr>
          <w:rFonts w:ascii="Calibri" w:eastAsiaTheme="minorHAnsi" w:hAnsi="Calibri" w:cs="Calibri"/>
          <w:color w:val="000000"/>
          <w:lang w:eastAsia="en-US"/>
        </w:rPr>
        <w:t>βάσει τιμής</w:t>
      </w:r>
      <w:r w:rsidR="00E000B7">
        <w:rPr>
          <w:rFonts w:ascii="Calibri" w:eastAsiaTheme="minorHAnsi" w:hAnsi="Calibri" w:cs="Calibri"/>
          <w:color w:val="000000"/>
          <w:lang w:eastAsia="en-US"/>
        </w:rPr>
        <w:t>.</w:t>
      </w:r>
    </w:p>
    <w:p w:rsidR="00E000B7" w:rsidRPr="00240986" w:rsidRDefault="00E000B7" w:rsidP="00E000B7">
      <w:pPr>
        <w:spacing w:line="276" w:lineRule="auto"/>
        <w:ind w:right="-625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Π</w:t>
      </w: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ροσφορές γίνονται δεκτές μέχρι  </w:t>
      </w:r>
      <w:r>
        <w:rPr>
          <w:rFonts w:asciiTheme="minorHAnsi" w:eastAsiaTheme="minorHAnsi" w:hAnsiTheme="minorHAnsi" w:cstheme="minorHAnsi"/>
          <w:b/>
          <w:color w:val="000000"/>
          <w:lang w:eastAsia="en-US"/>
        </w:rPr>
        <w:t>την   Δευτέρα</w:t>
      </w:r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  </w:t>
      </w:r>
      <w:r>
        <w:rPr>
          <w:rFonts w:asciiTheme="minorHAnsi" w:eastAsiaTheme="minorHAnsi" w:hAnsiTheme="minorHAnsi" w:cstheme="minorHAnsi"/>
          <w:b/>
          <w:color w:val="000000"/>
          <w:lang w:eastAsia="en-US"/>
        </w:rPr>
        <w:t>24</w:t>
      </w:r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>/06/2019 και ώρα 1</w:t>
      </w:r>
      <w:r>
        <w:rPr>
          <w:rFonts w:asciiTheme="minorHAnsi" w:eastAsiaTheme="minorHAnsi" w:hAnsiTheme="minorHAnsi" w:cstheme="minorHAnsi"/>
          <w:b/>
          <w:color w:val="000000"/>
          <w:lang w:eastAsia="en-US"/>
        </w:rPr>
        <w:t>2</w:t>
      </w:r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.00 </w:t>
      </w:r>
      <w:proofErr w:type="spellStart"/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>π.μ</w:t>
      </w:r>
      <w:proofErr w:type="spellEnd"/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. και κατατίθενται </w:t>
      </w:r>
    </w:p>
    <w:p w:rsidR="00E000B7" w:rsidRPr="0008743C" w:rsidRDefault="00E000B7" w:rsidP="00E000B7">
      <w:pPr>
        <w:spacing w:line="276" w:lineRule="auto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στα γραφεία της  </w:t>
      </w:r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>Περιφερειακής Διεύθυνσης Κεντρικής Μακεδονίας Λεωφόρος  Γεωργικής Σχολής 65   Τ.Κ 57001, Θεσσαλονίκη</w:t>
      </w: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 , είτε ηλεκτρονικά  στο </w:t>
      </w:r>
      <w:hyperlink r:id="rId9" w:history="1"/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240986">
        <w:rPr>
          <w:rFonts w:asciiTheme="minorHAnsi" w:eastAsiaTheme="minorHAnsi" w:hAnsiTheme="minorHAnsi" w:cstheme="minorHAnsi"/>
          <w:b/>
          <w:color w:val="000000"/>
          <w:lang w:val="en-US" w:eastAsia="en-US"/>
        </w:rPr>
        <w:t>oikonomiko</w:t>
      </w:r>
      <w:proofErr w:type="spellEnd"/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>@</w:t>
      </w:r>
      <w:r w:rsidRPr="00240986">
        <w:rPr>
          <w:rFonts w:asciiTheme="minorHAnsi" w:eastAsiaTheme="minorHAnsi" w:hAnsiTheme="minorHAnsi" w:cstheme="minorHAnsi"/>
          <w:b/>
          <w:color w:val="000000"/>
          <w:lang w:val="en-US" w:eastAsia="en-US"/>
        </w:rPr>
        <w:t>k</w:t>
      </w:r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>.</w:t>
      </w:r>
      <w:proofErr w:type="spellStart"/>
      <w:r w:rsidRPr="00240986">
        <w:rPr>
          <w:rFonts w:asciiTheme="minorHAnsi" w:eastAsiaTheme="minorHAnsi" w:hAnsiTheme="minorHAnsi" w:cstheme="minorHAnsi"/>
          <w:b/>
          <w:color w:val="000000"/>
          <w:lang w:val="en-US" w:eastAsia="en-US"/>
        </w:rPr>
        <w:t>maked</w:t>
      </w:r>
      <w:proofErr w:type="spellEnd"/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>.</w:t>
      </w:r>
      <w:proofErr w:type="spellStart"/>
      <w:r w:rsidRPr="00240986">
        <w:rPr>
          <w:rFonts w:asciiTheme="minorHAnsi" w:eastAsiaTheme="minorHAnsi" w:hAnsiTheme="minorHAnsi" w:cstheme="minorHAnsi"/>
          <w:b/>
          <w:color w:val="000000"/>
          <w:lang w:val="en-US" w:eastAsia="en-US"/>
        </w:rPr>
        <w:t>pde</w:t>
      </w:r>
      <w:proofErr w:type="spellEnd"/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>.</w:t>
      </w:r>
      <w:proofErr w:type="spellStart"/>
      <w:r w:rsidRPr="00240986">
        <w:rPr>
          <w:rFonts w:asciiTheme="minorHAnsi" w:eastAsiaTheme="minorHAnsi" w:hAnsiTheme="minorHAnsi" w:cstheme="minorHAnsi"/>
          <w:b/>
          <w:color w:val="000000"/>
          <w:lang w:val="en-US" w:eastAsia="en-US"/>
        </w:rPr>
        <w:t>sch</w:t>
      </w:r>
      <w:proofErr w:type="spellEnd"/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>.</w:t>
      </w:r>
      <w:proofErr w:type="spellStart"/>
      <w:r w:rsidRPr="00240986">
        <w:rPr>
          <w:rFonts w:asciiTheme="minorHAnsi" w:eastAsiaTheme="minorHAnsi" w:hAnsiTheme="minorHAnsi" w:cstheme="minorHAnsi"/>
          <w:b/>
          <w:color w:val="000000"/>
          <w:lang w:val="en-US" w:eastAsia="en-US"/>
        </w:rPr>
        <w:t>gr</w:t>
      </w:r>
      <w:proofErr w:type="spellEnd"/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 ή με τηλεομοιοτυπία </w:t>
      </w:r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στο  2310474328 </w:t>
      </w: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 ή αυτοπροσώπως στην ως άνω Διεύθυνση  καθώς   και  </w:t>
      </w:r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στα γραφεία της  Διεύθυνσης Πρωτοβάθμιας Εκπαίδευσης Ν. Χαλκιδικής 22ας Απριλίου 6Β, Τ.Κ.63100 Πολύγυρος , είτε ηλεκτρονικά  στο </w:t>
      </w:r>
      <w:hyperlink r:id="rId10" w:history="1">
        <w:r w:rsidRPr="00240986">
          <w:rPr>
            <w:rFonts w:asciiTheme="minorHAnsi" w:eastAsiaTheme="minorHAnsi" w:hAnsiTheme="minorHAnsi" w:cstheme="minorHAnsi"/>
            <w:b/>
            <w:color w:val="000000"/>
          </w:rPr>
          <w:t>mail@dipe.chal.sch.gr</w:t>
        </w:r>
      </w:hyperlink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  ή με τηλεομοιοτυπία στο  2371024235  ή αυτοπροσώπως στην ως άνω Διεύθυνση </w:t>
      </w:r>
    </w:p>
    <w:p w:rsidR="00E000B7" w:rsidRPr="0008743C" w:rsidRDefault="00E000B7" w:rsidP="00E000B7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>Προς απόδειξη της μη συνδρομής των λόγων αποκλεισμού από διαδικασίες σύναψης δημοσίων συμβάσεων των παρ.1 και 2 του άρθρου 73 του Ν.4412/2016, παρακαλούμε, μαζί με την προσφορά σας, να μας αποστείλετε τα παρακάτω δικαιολογητικά:</w:t>
      </w:r>
    </w:p>
    <w:p w:rsidR="00E000B7" w:rsidRPr="00240986" w:rsidRDefault="00E000B7" w:rsidP="00E000B7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5075DA">
        <w:rPr>
          <w:rFonts w:asciiTheme="minorHAnsi" w:eastAsiaTheme="minorHAnsi" w:hAnsiTheme="minorHAnsi" w:cstheme="minorHAnsi"/>
          <w:b/>
          <w:color w:val="000000"/>
          <w:lang w:eastAsia="en-US"/>
        </w:rPr>
        <w:t>α. Απόσπασμα ποινικού μητρώου</w:t>
      </w: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. Η υποχρέωση αφορά ιδίως: αα) στις περιπτώσεις εταιρειών περιορισμένης ευθύνης (Ε.Π.Ε.) και προσωπικών εταιρειών (Ο.Ε. και Ε.Ε.), τους διαχειριστές, </w:t>
      </w:r>
      <w:proofErr w:type="spellStart"/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>ββ</w:t>
      </w:r>
      <w:proofErr w:type="spellEnd"/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>) στις περιπτώσεις ανωνύμων εταιρειών (Α.Ε.), τον Διευθύνοντα Σύμβουλο, καθώς και όλα τα μέλη του Διοικητικού Συμβουλίου.</w:t>
      </w:r>
    </w:p>
    <w:p w:rsidR="00E000B7" w:rsidRPr="00240986" w:rsidRDefault="00E000B7" w:rsidP="00E000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5075DA">
        <w:rPr>
          <w:rFonts w:asciiTheme="minorHAnsi" w:eastAsiaTheme="minorHAnsi" w:hAnsiTheme="minorHAnsi" w:cstheme="minorHAnsi"/>
          <w:b/>
          <w:color w:val="000000"/>
          <w:lang w:eastAsia="en-US"/>
        </w:rPr>
        <w:t>β. Φορολογική ενημερότητα</w:t>
      </w: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>.</w:t>
      </w:r>
    </w:p>
    <w:p w:rsidR="00E000B7" w:rsidRPr="007C19A6" w:rsidRDefault="00E000B7" w:rsidP="00E000B7">
      <w:pPr>
        <w:spacing w:line="360" w:lineRule="auto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7C19A6">
        <w:rPr>
          <w:rFonts w:asciiTheme="minorHAnsi" w:eastAsiaTheme="minorHAnsi" w:hAnsiTheme="minorHAnsi" w:cstheme="minorHAnsi"/>
          <w:b/>
          <w:color w:val="000000"/>
          <w:lang w:eastAsia="en-US"/>
        </w:rPr>
        <w:t>γ. Ασφαλιστική ενημερότητα (άρθρο 80 παρ.2 του Ν.4412/2016).</w:t>
      </w:r>
    </w:p>
    <w:p w:rsidR="00E000B7" w:rsidRPr="007C19A6" w:rsidRDefault="00E000B7" w:rsidP="00E000B7">
      <w:pPr>
        <w:spacing w:line="360" w:lineRule="auto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7C19A6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δ. Άδεια άσκησης επαγγελματικής δραστηριότητος </w:t>
      </w:r>
    </w:p>
    <w:p w:rsidR="00E000B7" w:rsidRPr="00240986" w:rsidRDefault="00E000B7" w:rsidP="00E000B7">
      <w:pPr>
        <w:spacing w:after="14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19A6">
        <w:rPr>
          <w:rFonts w:asciiTheme="minorHAnsi" w:eastAsiaTheme="minorHAnsi" w:hAnsiTheme="minorHAnsi" w:cstheme="minorHAnsi"/>
          <w:b/>
          <w:color w:val="000000"/>
          <w:lang w:eastAsia="en-US"/>
        </w:rPr>
        <w:t>ε. Υπεύθυνη δήλωση ότι αποδέχονται ανεπιφύλακτα την δημοσιοποίηση των προσωπικών</w:t>
      </w: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 δεδομένων σύμφωνα με τον καν/Ε.Ε 679/2016.</w:t>
      </w:r>
      <w:bookmarkStart w:id="0" w:name="_GoBack"/>
      <w:bookmarkEnd w:id="0"/>
    </w:p>
    <w:p w:rsidR="00E000B7" w:rsidRDefault="00E000B7" w:rsidP="00E000B7">
      <w:pPr>
        <w:spacing w:after="14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000B7" w:rsidRPr="00240986" w:rsidRDefault="00E000B7" w:rsidP="00E000B7">
      <w:pPr>
        <w:spacing w:after="14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>Συνημμένα :1. Τεχνική περιγραφή</w:t>
      </w:r>
    </w:p>
    <w:p w:rsidR="00E000B7" w:rsidRPr="00240986" w:rsidRDefault="00E000B7" w:rsidP="00E000B7">
      <w:pPr>
        <w:spacing w:after="14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                       2. Έντυπο Προσφοράς</w:t>
      </w:r>
    </w:p>
    <w:p w:rsidR="00E000B7" w:rsidRDefault="00E000B7" w:rsidP="00E000B7">
      <w:pPr>
        <w:spacing w:line="360" w:lineRule="auto"/>
        <w:ind w:firstLine="4253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000B7" w:rsidRPr="00442FD8" w:rsidRDefault="00E000B7" w:rsidP="00E000B7">
      <w:pPr>
        <w:ind w:left="36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                                                                     </w:t>
      </w:r>
      <w:r w:rsidRPr="00442FD8">
        <w:rPr>
          <w:rFonts w:ascii="Calibri" w:hAnsi="Calibri" w:cs="Calibri"/>
          <w:bCs/>
        </w:rPr>
        <w:t>Για την Ε.Μ.Κ.Φ.</w:t>
      </w:r>
    </w:p>
    <w:p w:rsidR="00E000B7" w:rsidRPr="00442FD8" w:rsidRDefault="00E000B7" w:rsidP="00E000B7">
      <w:pPr>
        <w:ind w:left="36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                                                                    </w:t>
      </w:r>
      <w:r w:rsidRPr="00442FD8">
        <w:rPr>
          <w:rFonts w:ascii="Calibri" w:hAnsi="Calibri" w:cs="Calibri"/>
          <w:bCs/>
        </w:rPr>
        <w:t>Η Πρόεδρος</w:t>
      </w:r>
    </w:p>
    <w:p w:rsidR="00E000B7" w:rsidRPr="00442FD8" w:rsidRDefault="00E000B7" w:rsidP="00E000B7">
      <w:pPr>
        <w:ind w:left="360"/>
        <w:jc w:val="center"/>
        <w:rPr>
          <w:rFonts w:ascii="Calibri" w:hAnsi="Calibri" w:cs="Calibri"/>
          <w:bCs/>
        </w:rPr>
      </w:pPr>
    </w:p>
    <w:p w:rsidR="00E000B7" w:rsidRPr="00442FD8" w:rsidRDefault="00E000B7" w:rsidP="00E000B7">
      <w:pPr>
        <w:ind w:left="36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                                                                              </w:t>
      </w:r>
      <w:r w:rsidRPr="00442FD8">
        <w:rPr>
          <w:rFonts w:ascii="Calibri" w:hAnsi="Calibri" w:cs="Calibri"/>
          <w:bCs/>
        </w:rPr>
        <w:t>Ευτυχία Παπανικολάου</w:t>
      </w:r>
    </w:p>
    <w:p w:rsidR="00E000B7" w:rsidRPr="00240986" w:rsidRDefault="00E000B7" w:rsidP="00E000B7">
      <w:pPr>
        <w:spacing w:line="360" w:lineRule="auto"/>
        <w:ind w:firstLine="4253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DF384C" w:rsidRPr="00655B33" w:rsidRDefault="000F70D1" w:rsidP="00D553D7">
      <w:pPr>
        <w:spacing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.</w:t>
      </w:r>
    </w:p>
    <w:sectPr w:rsidR="00DF384C" w:rsidRPr="00655B33" w:rsidSect="00255C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3892"/>
    <w:multiLevelType w:val="hybridMultilevel"/>
    <w:tmpl w:val="1EDE7F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4E51FA"/>
    <w:multiLevelType w:val="hybridMultilevel"/>
    <w:tmpl w:val="436269C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283D8A"/>
    <w:multiLevelType w:val="hybridMultilevel"/>
    <w:tmpl w:val="482663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146B5E"/>
    <w:rsid w:val="00002304"/>
    <w:rsid w:val="00011AA1"/>
    <w:rsid w:val="00022056"/>
    <w:rsid w:val="00090324"/>
    <w:rsid w:val="00097A92"/>
    <w:rsid w:val="000D58D0"/>
    <w:rsid w:val="000E34F9"/>
    <w:rsid w:val="000F70D1"/>
    <w:rsid w:val="00125AE7"/>
    <w:rsid w:val="0014508E"/>
    <w:rsid w:val="00146B5E"/>
    <w:rsid w:val="00151676"/>
    <w:rsid w:val="00160A35"/>
    <w:rsid w:val="0017605C"/>
    <w:rsid w:val="001A3B1E"/>
    <w:rsid w:val="001B0672"/>
    <w:rsid w:val="00255C80"/>
    <w:rsid w:val="00271C69"/>
    <w:rsid w:val="002A605E"/>
    <w:rsid w:val="003013C1"/>
    <w:rsid w:val="0030374B"/>
    <w:rsid w:val="00372014"/>
    <w:rsid w:val="00376BD1"/>
    <w:rsid w:val="0040305F"/>
    <w:rsid w:val="004040CE"/>
    <w:rsid w:val="004115F3"/>
    <w:rsid w:val="0045770B"/>
    <w:rsid w:val="00466D84"/>
    <w:rsid w:val="00482652"/>
    <w:rsid w:val="004942C3"/>
    <w:rsid w:val="0049739F"/>
    <w:rsid w:val="004A3B8C"/>
    <w:rsid w:val="004B03F7"/>
    <w:rsid w:val="004D4312"/>
    <w:rsid w:val="004D6994"/>
    <w:rsid w:val="00525BEC"/>
    <w:rsid w:val="00540F92"/>
    <w:rsid w:val="00544CBF"/>
    <w:rsid w:val="00551B1B"/>
    <w:rsid w:val="00554E1F"/>
    <w:rsid w:val="00563D96"/>
    <w:rsid w:val="005648E1"/>
    <w:rsid w:val="00567257"/>
    <w:rsid w:val="005804E1"/>
    <w:rsid w:val="005A0C98"/>
    <w:rsid w:val="005A2E0F"/>
    <w:rsid w:val="00655B33"/>
    <w:rsid w:val="006D71EF"/>
    <w:rsid w:val="00715B86"/>
    <w:rsid w:val="00720EA0"/>
    <w:rsid w:val="0072215C"/>
    <w:rsid w:val="00723AAB"/>
    <w:rsid w:val="007252D5"/>
    <w:rsid w:val="00764F5D"/>
    <w:rsid w:val="00776C2D"/>
    <w:rsid w:val="007C146F"/>
    <w:rsid w:val="007D2B55"/>
    <w:rsid w:val="007D2CD8"/>
    <w:rsid w:val="007D5A3E"/>
    <w:rsid w:val="008A4253"/>
    <w:rsid w:val="008A466A"/>
    <w:rsid w:val="008C10DB"/>
    <w:rsid w:val="008C5715"/>
    <w:rsid w:val="008E0560"/>
    <w:rsid w:val="008F02E1"/>
    <w:rsid w:val="00901A19"/>
    <w:rsid w:val="00937C5E"/>
    <w:rsid w:val="00946059"/>
    <w:rsid w:val="009804E7"/>
    <w:rsid w:val="00981D52"/>
    <w:rsid w:val="00A01624"/>
    <w:rsid w:val="00A20352"/>
    <w:rsid w:val="00A40242"/>
    <w:rsid w:val="00A4139D"/>
    <w:rsid w:val="00A5701E"/>
    <w:rsid w:val="00A8132A"/>
    <w:rsid w:val="00A97ECE"/>
    <w:rsid w:val="00AA20A0"/>
    <w:rsid w:val="00AA3E1D"/>
    <w:rsid w:val="00AF09DD"/>
    <w:rsid w:val="00B51079"/>
    <w:rsid w:val="00B519F7"/>
    <w:rsid w:val="00B81E78"/>
    <w:rsid w:val="00B85609"/>
    <w:rsid w:val="00BC6645"/>
    <w:rsid w:val="00BD4715"/>
    <w:rsid w:val="00BF2634"/>
    <w:rsid w:val="00C30123"/>
    <w:rsid w:val="00C30636"/>
    <w:rsid w:val="00C35CF4"/>
    <w:rsid w:val="00C81AA4"/>
    <w:rsid w:val="00CB158A"/>
    <w:rsid w:val="00CC0387"/>
    <w:rsid w:val="00CC23D6"/>
    <w:rsid w:val="00CE1C63"/>
    <w:rsid w:val="00CE39CB"/>
    <w:rsid w:val="00CF7382"/>
    <w:rsid w:val="00D14732"/>
    <w:rsid w:val="00D333DD"/>
    <w:rsid w:val="00D553D7"/>
    <w:rsid w:val="00D71543"/>
    <w:rsid w:val="00DD50DE"/>
    <w:rsid w:val="00DE5587"/>
    <w:rsid w:val="00DF384C"/>
    <w:rsid w:val="00E000B7"/>
    <w:rsid w:val="00E211FC"/>
    <w:rsid w:val="00E22F79"/>
    <w:rsid w:val="00E23C6A"/>
    <w:rsid w:val="00E270FF"/>
    <w:rsid w:val="00E32EAA"/>
    <w:rsid w:val="00E655A9"/>
    <w:rsid w:val="00E7021D"/>
    <w:rsid w:val="00E90232"/>
    <w:rsid w:val="00E92AF6"/>
    <w:rsid w:val="00E97AB1"/>
    <w:rsid w:val="00EA63BF"/>
    <w:rsid w:val="00EC0993"/>
    <w:rsid w:val="00EC1D92"/>
    <w:rsid w:val="00EF594B"/>
    <w:rsid w:val="00F018B2"/>
    <w:rsid w:val="00F22958"/>
    <w:rsid w:val="00F2626C"/>
    <w:rsid w:val="00FB521C"/>
    <w:rsid w:val="00FC3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376BD1"/>
    <w:pPr>
      <w:keepNext/>
      <w:ind w:left="-568" w:right="-355"/>
      <w:outlineLvl w:val="2"/>
    </w:pPr>
    <w:rPr>
      <w:rFonts w:ascii="Arial" w:hAnsi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A92"/>
    <w:pPr>
      <w:ind w:left="720"/>
      <w:contextualSpacing/>
    </w:pPr>
  </w:style>
  <w:style w:type="table" w:styleId="a4">
    <w:name w:val="Table Grid"/>
    <w:basedOn w:val="a1"/>
    <w:uiPriority w:val="59"/>
    <w:rsid w:val="001B0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5B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A40242"/>
    <w:rPr>
      <w:rFonts w:ascii="Poppins" w:hAnsi="Poppins" w:hint="default"/>
      <w:b w:val="0"/>
      <w:bCs w:val="0"/>
      <w:strike w:val="0"/>
      <w:dstrike w:val="0"/>
      <w:color w:val="636363"/>
      <w:sz w:val="18"/>
      <w:szCs w:val="18"/>
      <w:u w:val="none"/>
      <w:effect w:val="none"/>
      <w:shd w:val="clear" w:color="auto" w:fill="auto"/>
    </w:rPr>
  </w:style>
  <w:style w:type="paragraph" w:styleId="a5">
    <w:name w:val="footer"/>
    <w:basedOn w:val="a"/>
    <w:link w:val="Char"/>
    <w:rsid w:val="002A605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Char">
    <w:name w:val="Υποσέλιδο Char"/>
    <w:basedOn w:val="a0"/>
    <w:link w:val="a5"/>
    <w:rsid w:val="002A605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annotation text"/>
    <w:basedOn w:val="a"/>
    <w:link w:val="Char0"/>
    <w:semiHidden/>
    <w:rsid w:val="002A605E"/>
    <w:rPr>
      <w:sz w:val="24"/>
      <w:szCs w:val="24"/>
    </w:rPr>
  </w:style>
  <w:style w:type="character" w:customStyle="1" w:styleId="Char0">
    <w:name w:val="Κείμενο σχολίου Char"/>
    <w:basedOn w:val="a0"/>
    <w:link w:val="a6"/>
    <w:semiHidden/>
    <w:rsid w:val="002A605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376BD1"/>
    <w:rPr>
      <w:rFonts w:ascii="Arial" w:eastAsia="Times New Roman" w:hAnsi="Arial" w:cs="Times New Roman"/>
      <w:b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aked.pde.sch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dipe.chal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dipe.chal.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-%20&#947;&#953;&#945;%20&#966;&#964;&#953;&#940;&#958;&#953;&#956;&#959;%20&#945;&#964;&#959;&#956;&#953;&#954;&#959;&#943;%20&#966;&#940;&#954;&#949;&#955;&#959;&#953;\kelli%20&#947;&#953;&#945;%20&#966;&#964;&#953;&#940;&#958;&#953;&#956;&#959;\&#916;&#919;&#924;&#927;&#931;&#921;&#917;&#931;%20&#931;&#933;&#924;&#914;&#913;&#931;&#917;&#921;&#931;\&#933;&#928;&#927;&#916;&#917;&#921;&#915;&#924;&#913;&#932;&#913;\&#913;&#928;&#917;&#933;&#920;&#917;&#921;&#913;&#931;%20&#913;&#925;&#913;&#920;&#917;&#931;&#919;\&#928;&#929;&#927;&#931;&#922;&#923;&#919;&#931;&#919;%20&#924;&#917;%20&#916;&#921;&#922;&#913;&#921;&#927;&#923;&#927;&#915;&#919;&#932;&#921;&#922;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B7E8F-B2D7-45D8-884B-68F12FE4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ΜΕ ΔΙΚΑΙΟΛΟΓΗΤΙΚΑ.dotx</Template>
  <TotalTime>308</TotalTime>
  <Pages>2</Pages>
  <Words>609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37</cp:revision>
  <dcterms:created xsi:type="dcterms:W3CDTF">2018-06-07T07:33:00Z</dcterms:created>
  <dcterms:modified xsi:type="dcterms:W3CDTF">2019-06-18T10:24:00Z</dcterms:modified>
</cp:coreProperties>
</file>