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57" w:rsidRDefault="00E36A57" w:rsidP="003E4A78">
      <w:pPr>
        <w:spacing w:line="288" w:lineRule="auto"/>
        <w:jc w:val="both"/>
        <w:rPr>
          <w:rFonts w:ascii="Times New Roman" w:eastAsia="Calibri" w:hAnsi="Times New Roman" w:cs="Times New Roman"/>
          <w:noProof/>
          <w:spacing w:val="6"/>
          <w:w w:val="95"/>
          <w:sz w:val="24"/>
          <w:lang w:eastAsia="el-GR"/>
        </w:rPr>
      </w:pPr>
    </w:p>
    <w:p w:rsidR="00E36A57" w:rsidRPr="003E4A78" w:rsidRDefault="00E36A57" w:rsidP="00E36A57">
      <w:pPr>
        <w:spacing w:line="288" w:lineRule="auto"/>
        <w:jc w:val="both"/>
        <w:rPr>
          <w:rFonts w:ascii="Times New Roman" w:eastAsia="Calibri" w:hAnsi="Times New Roman" w:cs="Times New Roman"/>
          <w:b/>
          <w:spacing w:val="6"/>
          <w:w w:val="95"/>
          <w:sz w:val="28"/>
        </w:rPr>
      </w:pPr>
      <w:r w:rsidRPr="003E4A78">
        <w:rPr>
          <w:rFonts w:ascii="Times New Roman" w:eastAsia="Calibri" w:hAnsi="Times New Roman" w:cs="Times New Roman"/>
          <w:noProof/>
          <w:spacing w:val="6"/>
          <w:w w:val="95"/>
          <w:sz w:val="24"/>
          <w:lang w:eastAsia="el-GR"/>
        </w:rPr>
        <w:drawing>
          <wp:inline distT="0" distB="0" distL="0" distR="0" wp14:anchorId="01CC5C7F" wp14:editId="18052C56">
            <wp:extent cx="2828925" cy="361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27089" cy="361715"/>
                    </a:xfrm>
                    <a:prstGeom prst="rect">
                      <a:avLst/>
                    </a:prstGeom>
                  </pic:spPr>
                </pic:pic>
              </a:graphicData>
            </a:graphic>
          </wp:inline>
        </w:drawing>
      </w:r>
      <w:r w:rsidRPr="003E4A78">
        <w:rPr>
          <w:rFonts w:ascii="Times New Roman" w:eastAsia="Calibri" w:hAnsi="Times New Roman" w:cs="Times New Roman"/>
          <w:b/>
          <w:spacing w:val="6"/>
          <w:w w:val="95"/>
          <w:sz w:val="28"/>
        </w:rPr>
        <w:t xml:space="preserve">  </w:t>
      </w:r>
      <w:r>
        <w:rPr>
          <w:rFonts w:ascii="Times New Roman" w:eastAsia="Calibri" w:hAnsi="Times New Roman" w:cs="Times New Roman"/>
          <w:b/>
          <w:spacing w:val="6"/>
          <w:w w:val="95"/>
          <w:sz w:val="28"/>
        </w:rPr>
        <w:t xml:space="preserve">                     </w:t>
      </w:r>
      <w:r w:rsidRPr="003E4A78">
        <w:rPr>
          <w:rFonts w:ascii="Times New Roman" w:eastAsia="Calibri" w:hAnsi="Times New Roman" w:cs="Times New Roman"/>
          <w:b/>
          <w:spacing w:val="6"/>
          <w:w w:val="95"/>
          <w:sz w:val="28"/>
        </w:rPr>
        <w:t>Θεσσαλονίκη 1</w:t>
      </w:r>
      <w:r>
        <w:rPr>
          <w:rFonts w:ascii="Times New Roman" w:eastAsia="Calibri" w:hAnsi="Times New Roman" w:cs="Times New Roman"/>
          <w:b/>
          <w:spacing w:val="6"/>
          <w:w w:val="95"/>
          <w:sz w:val="28"/>
        </w:rPr>
        <w:t>4</w:t>
      </w:r>
      <w:r w:rsidRPr="003E4A78">
        <w:rPr>
          <w:rFonts w:ascii="Times New Roman" w:eastAsia="Calibri" w:hAnsi="Times New Roman" w:cs="Times New Roman"/>
          <w:b/>
          <w:spacing w:val="6"/>
          <w:w w:val="95"/>
          <w:sz w:val="28"/>
        </w:rPr>
        <w:t>-</w:t>
      </w:r>
      <w:r>
        <w:rPr>
          <w:rFonts w:ascii="Times New Roman" w:eastAsia="Calibri" w:hAnsi="Times New Roman" w:cs="Times New Roman"/>
          <w:b/>
          <w:spacing w:val="6"/>
          <w:w w:val="95"/>
          <w:sz w:val="28"/>
        </w:rPr>
        <w:t>3</w:t>
      </w:r>
      <w:r w:rsidRPr="003E4A78">
        <w:rPr>
          <w:rFonts w:ascii="Times New Roman" w:eastAsia="Calibri" w:hAnsi="Times New Roman" w:cs="Times New Roman"/>
          <w:b/>
          <w:spacing w:val="6"/>
          <w:w w:val="95"/>
          <w:sz w:val="28"/>
        </w:rPr>
        <w:t>-201</w:t>
      </w:r>
      <w:r>
        <w:rPr>
          <w:rFonts w:ascii="Times New Roman" w:eastAsia="Calibri" w:hAnsi="Times New Roman" w:cs="Times New Roman"/>
          <w:b/>
          <w:spacing w:val="6"/>
          <w:w w:val="95"/>
          <w:sz w:val="28"/>
        </w:rPr>
        <w:t>9</w:t>
      </w:r>
      <w:r w:rsidRPr="003E4A78">
        <w:rPr>
          <w:rFonts w:ascii="Times New Roman" w:eastAsia="Calibri" w:hAnsi="Times New Roman" w:cs="Times New Roman"/>
          <w:b/>
          <w:spacing w:val="6"/>
          <w:w w:val="95"/>
          <w:sz w:val="28"/>
        </w:rPr>
        <w:t xml:space="preserve">       </w:t>
      </w:r>
    </w:p>
    <w:p w:rsidR="003E4A78" w:rsidRPr="003E4A78" w:rsidRDefault="003E4A78" w:rsidP="003E4A78">
      <w:pPr>
        <w:spacing w:line="288" w:lineRule="auto"/>
        <w:jc w:val="both"/>
        <w:rPr>
          <w:rFonts w:ascii="Times New Roman" w:eastAsia="Calibri" w:hAnsi="Times New Roman" w:cs="Times New Roman"/>
          <w:b/>
          <w:spacing w:val="6"/>
          <w:w w:val="95"/>
          <w:sz w:val="28"/>
        </w:rPr>
      </w:pPr>
      <w:r w:rsidRPr="003E4A78">
        <w:rPr>
          <w:rFonts w:ascii="Times New Roman" w:eastAsia="Calibri" w:hAnsi="Times New Roman" w:cs="Times New Roman"/>
          <w:b/>
          <w:spacing w:val="6"/>
          <w:w w:val="95"/>
          <w:sz w:val="28"/>
        </w:rPr>
        <w:t xml:space="preserve">            </w:t>
      </w:r>
    </w:p>
    <w:p w:rsidR="003E4A78" w:rsidRPr="003E4A78" w:rsidRDefault="003E4A78" w:rsidP="003E4A78">
      <w:pPr>
        <w:spacing w:after="0" w:line="240" w:lineRule="auto"/>
        <w:rPr>
          <w:rFonts w:ascii="Calibri" w:eastAsia="Calibri" w:hAnsi="Calibri" w:cs="Times New Roman"/>
          <w:w w:val="90"/>
        </w:rPr>
      </w:pPr>
      <w:proofErr w:type="spellStart"/>
      <w:r w:rsidRPr="003E4A78">
        <w:rPr>
          <w:rFonts w:ascii="Calibri" w:eastAsia="Calibri" w:hAnsi="Calibri" w:cs="Times New Roman"/>
          <w:w w:val="90"/>
        </w:rPr>
        <w:t>Ταχ</w:t>
      </w:r>
      <w:proofErr w:type="spellEnd"/>
      <w:r w:rsidRPr="003E4A78">
        <w:rPr>
          <w:rFonts w:ascii="Calibri" w:eastAsia="Calibri" w:hAnsi="Calibri" w:cs="Times New Roman"/>
          <w:w w:val="90"/>
        </w:rPr>
        <w:t>. Διεύθυνση: Λεωφόρος Γεωργικής Σχολής 65</w:t>
      </w:r>
    </w:p>
    <w:p w:rsidR="003E4A78" w:rsidRPr="003E4A78" w:rsidRDefault="003E4A78" w:rsidP="003E4A78">
      <w:pPr>
        <w:spacing w:after="0" w:line="240" w:lineRule="auto"/>
        <w:rPr>
          <w:rFonts w:ascii="Calibri" w:eastAsia="Calibri" w:hAnsi="Calibri" w:cs="Times New Roman"/>
          <w:w w:val="90"/>
        </w:rPr>
      </w:pPr>
      <w:r w:rsidRPr="003E4A78">
        <w:rPr>
          <w:rFonts w:ascii="Calibri" w:eastAsia="Calibri" w:hAnsi="Calibri" w:cs="Times New Roman"/>
          <w:w w:val="90"/>
        </w:rPr>
        <w:t>Πόλη, ΤΚ: Θεσσαλονίκη, 57001</w:t>
      </w:r>
    </w:p>
    <w:p w:rsidR="003E4A78" w:rsidRPr="003E4A78" w:rsidRDefault="003E4A78" w:rsidP="003E4A78">
      <w:pPr>
        <w:spacing w:after="0" w:line="240" w:lineRule="auto"/>
        <w:rPr>
          <w:rFonts w:ascii="Calibri" w:eastAsia="Calibri" w:hAnsi="Calibri" w:cs="Times New Roman"/>
          <w:w w:val="90"/>
        </w:rPr>
      </w:pPr>
      <w:r w:rsidRPr="003E4A78">
        <w:rPr>
          <w:rFonts w:ascii="Calibri" w:eastAsia="Calibri" w:hAnsi="Calibri" w:cs="Times New Roman"/>
          <w:w w:val="90"/>
        </w:rPr>
        <w:t xml:space="preserve">Τηλέφωνο:2310 474844 </w:t>
      </w:r>
    </w:p>
    <w:p w:rsidR="003E4A78" w:rsidRPr="003E4A78" w:rsidRDefault="003E4A78" w:rsidP="003E4A78">
      <w:pPr>
        <w:spacing w:after="0" w:line="240" w:lineRule="auto"/>
        <w:rPr>
          <w:rFonts w:ascii="Calibri" w:eastAsia="Calibri" w:hAnsi="Calibri" w:cs="Times New Roman"/>
          <w:w w:val="90"/>
        </w:rPr>
      </w:pPr>
      <w:r w:rsidRPr="003E4A78">
        <w:rPr>
          <w:rFonts w:ascii="Calibri" w:eastAsia="Calibri" w:hAnsi="Calibri" w:cs="Times New Roman"/>
          <w:w w:val="90"/>
        </w:rPr>
        <w:t>Φαξ: 2310 474328</w:t>
      </w:r>
    </w:p>
    <w:p w:rsidR="003E4A78" w:rsidRPr="003E4A78" w:rsidRDefault="003E4A78" w:rsidP="003E4A78">
      <w:pPr>
        <w:spacing w:after="0" w:line="240" w:lineRule="auto"/>
        <w:rPr>
          <w:rFonts w:ascii="Calibri" w:eastAsia="Calibri" w:hAnsi="Calibri" w:cs="Times New Roman"/>
          <w:w w:val="90"/>
        </w:rPr>
      </w:pPr>
      <w:r w:rsidRPr="003E4A78">
        <w:rPr>
          <w:rFonts w:ascii="Calibri" w:eastAsia="Calibri" w:hAnsi="Calibri" w:cs="Times New Roman"/>
          <w:w w:val="90"/>
        </w:rPr>
        <w:t xml:space="preserve">Ιστοσελίδα: </w:t>
      </w:r>
      <w:hyperlink r:id="rId6" w:history="1">
        <w:r w:rsidRPr="003E4A78">
          <w:rPr>
            <w:rFonts w:ascii="Calibri" w:eastAsia="Calibri" w:hAnsi="Calibri" w:cs="Times New Roman"/>
            <w:color w:val="0000FF"/>
            <w:w w:val="90"/>
            <w:u w:val="single"/>
            <w:lang w:val="en-US"/>
          </w:rPr>
          <w:t>http</w:t>
        </w:r>
        <w:r w:rsidRPr="003E4A78">
          <w:rPr>
            <w:rFonts w:ascii="Calibri" w:eastAsia="Calibri" w:hAnsi="Calibri" w:cs="Times New Roman"/>
            <w:color w:val="0000FF"/>
            <w:w w:val="90"/>
            <w:u w:val="single"/>
          </w:rPr>
          <w:t>://</w:t>
        </w:r>
        <w:r w:rsidRPr="003E4A78">
          <w:rPr>
            <w:rFonts w:ascii="Calibri" w:eastAsia="Calibri" w:hAnsi="Calibri" w:cs="Times New Roman"/>
            <w:color w:val="0000FF"/>
            <w:w w:val="90"/>
            <w:u w:val="single"/>
            <w:lang w:val="en-US"/>
          </w:rPr>
          <w:t>www</w:t>
        </w:r>
        <w:r w:rsidRPr="003E4A78">
          <w:rPr>
            <w:rFonts w:ascii="Calibri" w:eastAsia="Calibri" w:hAnsi="Calibri" w:cs="Times New Roman"/>
            <w:color w:val="0000FF"/>
            <w:w w:val="90"/>
            <w:u w:val="single"/>
          </w:rPr>
          <w:t>.</w:t>
        </w:r>
        <w:proofErr w:type="spellStart"/>
        <w:r w:rsidRPr="003E4A78">
          <w:rPr>
            <w:rFonts w:ascii="Calibri" w:eastAsia="Calibri" w:hAnsi="Calibri" w:cs="Times New Roman"/>
            <w:color w:val="0000FF"/>
            <w:w w:val="90"/>
            <w:u w:val="single"/>
            <w:lang w:val="en-US"/>
          </w:rPr>
          <w:t>kmaked</w:t>
        </w:r>
        <w:proofErr w:type="spellEnd"/>
        <w:r w:rsidRPr="003E4A78">
          <w:rPr>
            <w:rFonts w:ascii="Calibri" w:eastAsia="Calibri" w:hAnsi="Calibri" w:cs="Times New Roman"/>
            <w:color w:val="0000FF"/>
            <w:w w:val="90"/>
            <w:u w:val="single"/>
          </w:rPr>
          <w:t>.</w:t>
        </w:r>
        <w:r w:rsidRPr="003E4A78">
          <w:rPr>
            <w:rFonts w:ascii="Calibri" w:eastAsia="Calibri" w:hAnsi="Calibri" w:cs="Times New Roman"/>
            <w:color w:val="0000FF"/>
            <w:w w:val="90"/>
            <w:u w:val="single"/>
            <w:lang w:val="en-US"/>
          </w:rPr>
          <w:t>gr</w:t>
        </w:r>
      </w:hyperlink>
    </w:p>
    <w:p w:rsidR="003E4A78" w:rsidRPr="003C08C5" w:rsidRDefault="003E4A78" w:rsidP="003E4A78">
      <w:pPr>
        <w:spacing w:line="288" w:lineRule="auto"/>
        <w:jc w:val="both"/>
        <w:rPr>
          <w:rFonts w:ascii="Times New Roman" w:eastAsia="Calibri" w:hAnsi="Times New Roman" w:cs="Times New Roman"/>
          <w:b/>
          <w:spacing w:val="6"/>
          <w:w w:val="95"/>
          <w:sz w:val="28"/>
        </w:rPr>
      </w:pPr>
      <w:proofErr w:type="gramStart"/>
      <w:r w:rsidRPr="003E4A78">
        <w:rPr>
          <w:rFonts w:ascii="Calibri" w:eastAsia="Calibri" w:hAnsi="Calibri" w:cs="Times New Roman"/>
          <w:w w:val="90"/>
          <w:lang w:val="en-US"/>
        </w:rPr>
        <w:t>e</w:t>
      </w:r>
      <w:r w:rsidRPr="003C08C5">
        <w:rPr>
          <w:rFonts w:ascii="Calibri" w:eastAsia="Calibri" w:hAnsi="Calibri" w:cs="Times New Roman"/>
          <w:w w:val="90"/>
        </w:rPr>
        <w:t>-</w:t>
      </w:r>
      <w:r w:rsidRPr="003E4A78">
        <w:rPr>
          <w:rFonts w:ascii="Calibri" w:eastAsia="Calibri" w:hAnsi="Calibri" w:cs="Times New Roman"/>
          <w:w w:val="90"/>
          <w:lang w:val="en-US"/>
        </w:rPr>
        <w:t>mail</w:t>
      </w:r>
      <w:proofErr w:type="gramEnd"/>
      <w:r w:rsidRPr="003C08C5">
        <w:rPr>
          <w:rFonts w:ascii="Calibri" w:eastAsia="Calibri" w:hAnsi="Calibri" w:cs="Times New Roman"/>
          <w:w w:val="90"/>
        </w:rPr>
        <w:t xml:space="preserve">: </w:t>
      </w:r>
      <w:hyperlink r:id="rId7" w:history="1">
        <w:r w:rsidRPr="003E4A78">
          <w:rPr>
            <w:rFonts w:ascii="Calibri" w:eastAsia="Calibri" w:hAnsi="Calibri" w:cs="Times New Roman"/>
            <w:color w:val="0000FF"/>
            <w:w w:val="90"/>
            <w:u w:val="single"/>
            <w:lang w:val="en-US"/>
          </w:rPr>
          <w:t>kmakedpde</w:t>
        </w:r>
        <w:r w:rsidRPr="003C08C5">
          <w:rPr>
            <w:rFonts w:ascii="Calibri" w:eastAsia="Calibri" w:hAnsi="Calibri" w:cs="Times New Roman"/>
            <w:color w:val="0000FF"/>
            <w:w w:val="90"/>
            <w:u w:val="single"/>
          </w:rPr>
          <w:t>@</w:t>
        </w:r>
        <w:r w:rsidRPr="003E4A78">
          <w:rPr>
            <w:rFonts w:ascii="Calibri" w:eastAsia="Calibri" w:hAnsi="Calibri" w:cs="Times New Roman"/>
            <w:color w:val="0000FF"/>
            <w:w w:val="90"/>
            <w:u w:val="single"/>
            <w:lang w:val="en-US"/>
          </w:rPr>
          <w:t>sch</w:t>
        </w:r>
        <w:r w:rsidRPr="003C08C5">
          <w:rPr>
            <w:rFonts w:ascii="Calibri" w:eastAsia="Calibri" w:hAnsi="Calibri" w:cs="Times New Roman"/>
            <w:color w:val="0000FF"/>
            <w:w w:val="90"/>
            <w:u w:val="single"/>
          </w:rPr>
          <w:t>.</w:t>
        </w:r>
        <w:r w:rsidRPr="003E4A78">
          <w:rPr>
            <w:rFonts w:ascii="Calibri" w:eastAsia="Calibri" w:hAnsi="Calibri" w:cs="Times New Roman"/>
            <w:color w:val="0000FF"/>
            <w:w w:val="90"/>
            <w:u w:val="single"/>
            <w:lang w:val="en-US"/>
          </w:rPr>
          <w:t>gr</w:t>
        </w:r>
      </w:hyperlink>
    </w:p>
    <w:p w:rsidR="003E4A78" w:rsidRPr="00E36A57" w:rsidRDefault="003E4A78" w:rsidP="003E4A78">
      <w:pPr>
        <w:tabs>
          <w:tab w:val="left" w:pos="851"/>
        </w:tabs>
        <w:spacing w:after="120" w:line="288" w:lineRule="auto"/>
        <w:jc w:val="both"/>
        <w:rPr>
          <w:rFonts w:ascii="Times New Roman" w:eastAsia="Calibri" w:hAnsi="Times New Roman" w:cs="Times New Roman"/>
          <w:b/>
          <w:spacing w:val="6"/>
          <w:w w:val="95"/>
        </w:rPr>
      </w:pPr>
    </w:p>
    <w:p w:rsidR="003E4A78" w:rsidRPr="003C08C5" w:rsidRDefault="003E4A78" w:rsidP="003E4A78">
      <w:pPr>
        <w:tabs>
          <w:tab w:val="left" w:pos="851"/>
        </w:tabs>
        <w:spacing w:after="240" w:line="288" w:lineRule="auto"/>
        <w:ind w:left="357"/>
        <w:jc w:val="center"/>
        <w:rPr>
          <w:rFonts w:ascii="Palatino Linotype" w:eastAsia="Calibri" w:hAnsi="Palatino Linotype" w:cs="Times New Roman"/>
          <w:b/>
          <w:spacing w:val="6"/>
          <w:w w:val="95"/>
          <w:sz w:val="28"/>
        </w:rPr>
      </w:pPr>
      <w:r w:rsidRPr="003E4A78">
        <w:rPr>
          <w:rFonts w:ascii="Palatino Linotype" w:eastAsia="Calibri" w:hAnsi="Palatino Linotype" w:cs="Times New Roman"/>
          <w:b/>
          <w:spacing w:val="6"/>
          <w:w w:val="95"/>
          <w:sz w:val="28"/>
        </w:rPr>
        <w:t>ΔΕΛΤΙΟ</w:t>
      </w:r>
      <w:r w:rsidRPr="003C08C5">
        <w:rPr>
          <w:rFonts w:ascii="Palatino Linotype" w:eastAsia="Calibri" w:hAnsi="Palatino Linotype" w:cs="Times New Roman"/>
          <w:b/>
          <w:spacing w:val="6"/>
          <w:w w:val="95"/>
          <w:sz w:val="28"/>
        </w:rPr>
        <w:t xml:space="preserve"> </w:t>
      </w:r>
      <w:r w:rsidRPr="003E4A78">
        <w:rPr>
          <w:rFonts w:ascii="Palatino Linotype" w:eastAsia="Calibri" w:hAnsi="Palatino Linotype" w:cs="Times New Roman"/>
          <w:b/>
          <w:spacing w:val="6"/>
          <w:w w:val="95"/>
          <w:sz w:val="28"/>
        </w:rPr>
        <w:t>ΤΥΠΟΥ</w:t>
      </w:r>
    </w:p>
    <w:p w:rsidR="003C08C5" w:rsidRDefault="003E4A78" w:rsidP="003C08C5">
      <w:pPr>
        <w:tabs>
          <w:tab w:val="left" w:pos="851"/>
        </w:tabs>
        <w:spacing w:after="240" w:line="288" w:lineRule="auto"/>
        <w:ind w:left="357"/>
        <w:jc w:val="both"/>
        <w:rPr>
          <w:rFonts w:ascii="Palatino Linotype" w:eastAsia="Calibri" w:hAnsi="Palatino Linotype" w:cs="Times New Roman"/>
          <w:b/>
          <w:spacing w:val="6"/>
          <w:w w:val="95"/>
          <w:sz w:val="24"/>
          <w:szCs w:val="24"/>
        </w:rPr>
      </w:pPr>
      <w:r>
        <w:rPr>
          <w:rFonts w:ascii="Palatino Linotype" w:eastAsia="Calibri" w:hAnsi="Palatino Linotype" w:cs="Times New Roman"/>
          <w:b/>
          <w:spacing w:val="6"/>
          <w:w w:val="95"/>
          <w:sz w:val="24"/>
          <w:szCs w:val="24"/>
        </w:rPr>
        <w:t xml:space="preserve">Θέμα: </w:t>
      </w:r>
      <w:r w:rsidR="00DA45C5">
        <w:rPr>
          <w:rFonts w:ascii="Palatino Linotype" w:eastAsia="Calibri" w:hAnsi="Palatino Linotype" w:cs="Times New Roman"/>
          <w:b/>
          <w:spacing w:val="6"/>
          <w:w w:val="95"/>
          <w:sz w:val="24"/>
          <w:szCs w:val="24"/>
        </w:rPr>
        <w:t xml:space="preserve"> </w:t>
      </w:r>
      <w:r w:rsidR="003C08C5" w:rsidRPr="003C08C5">
        <w:rPr>
          <w:rFonts w:ascii="Palatino Linotype" w:eastAsia="Calibri" w:hAnsi="Palatino Linotype" w:cs="Times New Roman"/>
          <w:b/>
          <w:spacing w:val="6"/>
          <w:w w:val="95"/>
          <w:sz w:val="24"/>
          <w:szCs w:val="24"/>
        </w:rPr>
        <w:t>Εκδήλωση στο ΝΟΗΣΙΣ με θέμα:  «</w:t>
      </w:r>
      <w:proofErr w:type="spellStart"/>
      <w:r w:rsidR="003C08C5" w:rsidRPr="003C08C5">
        <w:rPr>
          <w:rFonts w:ascii="Palatino Linotype" w:eastAsia="Calibri" w:hAnsi="Palatino Linotype" w:cs="Times New Roman"/>
          <w:b/>
          <w:spacing w:val="6"/>
          <w:w w:val="95"/>
          <w:sz w:val="24"/>
          <w:szCs w:val="24"/>
        </w:rPr>
        <w:t>ΝΙΑζομαι</w:t>
      </w:r>
      <w:proofErr w:type="spellEnd"/>
      <w:r w:rsidR="003C08C5" w:rsidRPr="003C08C5">
        <w:rPr>
          <w:rFonts w:ascii="Palatino Linotype" w:eastAsia="Calibri" w:hAnsi="Palatino Linotype" w:cs="Times New Roman"/>
          <w:b/>
          <w:spacing w:val="6"/>
          <w:w w:val="95"/>
          <w:sz w:val="24"/>
          <w:szCs w:val="24"/>
        </w:rPr>
        <w:t xml:space="preserve"> για τον μαθητή με Νεανική Αρθρίτιδα»</w:t>
      </w:r>
    </w:p>
    <w:p w:rsidR="00DA45C5" w:rsidRPr="00E36A57" w:rsidRDefault="00DA45C5" w:rsidP="003C08C5">
      <w:pPr>
        <w:tabs>
          <w:tab w:val="left" w:pos="851"/>
        </w:tabs>
        <w:spacing w:after="240" w:line="288" w:lineRule="auto"/>
        <w:ind w:left="357"/>
        <w:jc w:val="both"/>
        <w:rPr>
          <w:rFonts w:ascii="Palatino Linotype" w:eastAsia="Calibri" w:hAnsi="Palatino Linotype" w:cs="Times New Roman"/>
          <w:spacing w:val="6"/>
          <w:w w:val="95"/>
          <w:sz w:val="12"/>
          <w:szCs w:val="24"/>
        </w:rPr>
      </w:pPr>
    </w:p>
    <w:p w:rsidR="003C08C5" w:rsidRPr="003C08C5" w:rsidRDefault="003C08C5" w:rsidP="003C08C5">
      <w:pPr>
        <w:tabs>
          <w:tab w:val="left" w:pos="851"/>
        </w:tabs>
        <w:spacing w:after="240" w:line="288" w:lineRule="auto"/>
        <w:ind w:left="357"/>
        <w:jc w:val="both"/>
        <w:rPr>
          <w:rFonts w:ascii="Palatino Linotype" w:eastAsia="Calibri" w:hAnsi="Palatino Linotype" w:cs="Times New Roman"/>
          <w:spacing w:val="6"/>
          <w:w w:val="95"/>
          <w:sz w:val="24"/>
          <w:szCs w:val="24"/>
        </w:rPr>
      </w:pPr>
      <w:r w:rsidRPr="003C08C5">
        <w:rPr>
          <w:rFonts w:ascii="Palatino Linotype" w:eastAsia="Calibri" w:hAnsi="Palatino Linotype" w:cs="Times New Roman"/>
          <w:spacing w:val="6"/>
          <w:w w:val="95"/>
          <w:sz w:val="24"/>
          <w:szCs w:val="24"/>
        </w:rPr>
        <w:t>Η νεανική ιδιοπαθής αρθρίτιδα (ΝΙΑ), αποτελεί το τρίτο συχνότερο χρόνιο νόσημα της παιδικής ηλικίας μετά την επιληψία και τις παθήσεις του θυρεοειδούς αδένα. Πρόκειται για νόσημα με βασικό σύμπτωμα την ανάπτυξη φλεγμονής των αρθρώσεων. Νεανική σημαίνει ότι η πάθηση αφορά ασθενείς ηλικίας κάτω των 16 ετών.</w:t>
      </w:r>
    </w:p>
    <w:p w:rsidR="003C08C5" w:rsidRPr="003C08C5" w:rsidRDefault="003C08C5" w:rsidP="003C08C5">
      <w:pPr>
        <w:tabs>
          <w:tab w:val="left" w:pos="851"/>
        </w:tabs>
        <w:spacing w:after="240" w:line="288" w:lineRule="auto"/>
        <w:ind w:left="357"/>
        <w:jc w:val="both"/>
        <w:rPr>
          <w:rFonts w:ascii="Palatino Linotype" w:eastAsia="Calibri" w:hAnsi="Palatino Linotype" w:cs="Times New Roman"/>
          <w:spacing w:val="6"/>
          <w:w w:val="95"/>
          <w:sz w:val="24"/>
          <w:szCs w:val="24"/>
        </w:rPr>
      </w:pPr>
      <w:r w:rsidRPr="003C08C5">
        <w:rPr>
          <w:rFonts w:ascii="Palatino Linotype" w:eastAsia="Calibri" w:hAnsi="Palatino Linotype" w:cs="Times New Roman"/>
          <w:spacing w:val="6"/>
          <w:w w:val="95"/>
          <w:sz w:val="24"/>
          <w:szCs w:val="24"/>
        </w:rPr>
        <w:t xml:space="preserve">Με αφορμή την Παγκόσμια Ημέρα Νεανικών Ρευματικών Νοσημάτων, που ορίζεται για πρώτη φορά φέτος τη Δευτέρα 18 Μαρτίου 2019 </w:t>
      </w:r>
      <w:r w:rsidR="00E36A57">
        <w:rPr>
          <w:rFonts w:ascii="Palatino Linotype" w:eastAsia="Calibri" w:hAnsi="Palatino Linotype" w:cs="Times New Roman"/>
          <w:spacing w:val="6"/>
          <w:w w:val="95"/>
          <w:sz w:val="24"/>
          <w:szCs w:val="24"/>
        </w:rPr>
        <w:t xml:space="preserve"> και ώρα 11.00 </w:t>
      </w:r>
      <w:r w:rsidRPr="003C08C5">
        <w:rPr>
          <w:rFonts w:ascii="Palatino Linotype" w:eastAsia="Calibri" w:hAnsi="Palatino Linotype" w:cs="Times New Roman"/>
          <w:spacing w:val="6"/>
          <w:w w:val="95"/>
          <w:sz w:val="24"/>
          <w:szCs w:val="24"/>
        </w:rPr>
        <w:t>διοργανώνεται Ημερίδα με θέμα: «</w:t>
      </w:r>
      <w:proofErr w:type="spellStart"/>
      <w:r w:rsidRPr="003C08C5">
        <w:rPr>
          <w:rFonts w:ascii="Palatino Linotype" w:eastAsia="Calibri" w:hAnsi="Palatino Linotype" w:cs="Times New Roman"/>
          <w:spacing w:val="6"/>
          <w:w w:val="95"/>
          <w:sz w:val="24"/>
          <w:szCs w:val="24"/>
        </w:rPr>
        <w:t>ΝΙΑζομαι</w:t>
      </w:r>
      <w:proofErr w:type="spellEnd"/>
      <w:r w:rsidRPr="003C08C5">
        <w:rPr>
          <w:rFonts w:ascii="Palatino Linotype" w:eastAsia="Calibri" w:hAnsi="Palatino Linotype" w:cs="Times New Roman"/>
          <w:spacing w:val="6"/>
          <w:w w:val="95"/>
          <w:sz w:val="24"/>
          <w:szCs w:val="24"/>
        </w:rPr>
        <w:t xml:space="preserve"> για τον μαθητή με Νεανική Αρθρίτιδα»</w:t>
      </w:r>
      <w:r>
        <w:rPr>
          <w:rFonts w:ascii="Palatino Linotype" w:eastAsia="Calibri" w:hAnsi="Palatino Linotype" w:cs="Times New Roman"/>
          <w:spacing w:val="6"/>
          <w:w w:val="95"/>
          <w:sz w:val="24"/>
          <w:szCs w:val="24"/>
        </w:rPr>
        <w:t xml:space="preserve"> στο Συνεδριακό Κέντρο του ΝΟΗΣΙΣ.</w:t>
      </w:r>
    </w:p>
    <w:p w:rsidR="003C08C5" w:rsidRPr="003C08C5" w:rsidRDefault="003C08C5" w:rsidP="003C08C5">
      <w:pPr>
        <w:tabs>
          <w:tab w:val="left" w:pos="851"/>
        </w:tabs>
        <w:spacing w:after="240" w:line="288" w:lineRule="auto"/>
        <w:ind w:left="357"/>
        <w:jc w:val="both"/>
        <w:rPr>
          <w:rFonts w:ascii="Palatino Linotype" w:eastAsia="Calibri" w:hAnsi="Palatino Linotype" w:cs="Times New Roman"/>
          <w:spacing w:val="6"/>
          <w:w w:val="95"/>
          <w:sz w:val="24"/>
          <w:szCs w:val="24"/>
        </w:rPr>
      </w:pPr>
      <w:r w:rsidRPr="003C08C5">
        <w:rPr>
          <w:rFonts w:ascii="Palatino Linotype" w:eastAsia="Calibri" w:hAnsi="Palatino Linotype" w:cs="Times New Roman"/>
          <w:spacing w:val="6"/>
          <w:w w:val="95"/>
          <w:sz w:val="24"/>
          <w:szCs w:val="24"/>
        </w:rPr>
        <w:t>Η ημερίδα διοργανώνεται από την Περιφερειακή διεύθυνση Εκπαίδευσης Κεντρικής Μακεδονίας, σε συνεργασία με τον «Σύλλογο Φίλων των Παιδιών με Χρόνιες Ρευματοπάθειες», ο οποίος στις 18 Μαρτίου 2019 γιορτάζει τα 30 χρόνια κοινωνικής προσφοράς του.</w:t>
      </w:r>
    </w:p>
    <w:p w:rsidR="003E4A78" w:rsidRDefault="00DA45C5" w:rsidP="003E4A78">
      <w:pPr>
        <w:tabs>
          <w:tab w:val="left" w:pos="851"/>
        </w:tabs>
        <w:spacing w:after="240" w:line="288" w:lineRule="auto"/>
        <w:ind w:left="357"/>
        <w:jc w:val="both"/>
        <w:rPr>
          <w:rFonts w:ascii="Palatino Linotype" w:hAnsi="Palatino Linotype" w:cs="Arial"/>
          <w:color w:val="222222"/>
          <w:sz w:val="24"/>
          <w:szCs w:val="24"/>
          <w:shd w:val="clear" w:color="auto" w:fill="FFFFFF"/>
        </w:rPr>
      </w:pPr>
      <w:r>
        <w:rPr>
          <w:rFonts w:ascii="Palatino Linotype" w:hAnsi="Palatino Linotype" w:cs="Arial"/>
          <w:color w:val="222222"/>
          <w:sz w:val="24"/>
          <w:szCs w:val="24"/>
          <w:shd w:val="clear" w:color="auto" w:fill="FFFFFF"/>
        </w:rPr>
        <w:t xml:space="preserve">Ακολουθεί το  </w:t>
      </w:r>
      <w:r w:rsidR="004E2E90">
        <w:rPr>
          <w:rFonts w:ascii="Palatino Linotype" w:hAnsi="Palatino Linotype" w:cs="Arial"/>
          <w:color w:val="222222"/>
          <w:sz w:val="24"/>
          <w:szCs w:val="24"/>
          <w:shd w:val="clear" w:color="auto" w:fill="FFFFFF"/>
        </w:rPr>
        <w:t>Πρόγραμμα της Εκδήλωσης</w:t>
      </w:r>
      <w:r>
        <w:rPr>
          <w:rFonts w:ascii="Palatino Linotype" w:hAnsi="Palatino Linotype" w:cs="Arial"/>
          <w:color w:val="222222"/>
          <w:sz w:val="24"/>
          <w:szCs w:val="24"/>
          <w:shd w:val="clear" w:color="auto" w:fill="FFFFFF"/>
        </w:rPr>
        <w:t>.</w:t>
      </w:r>
    </w:p>
    <w:p w:rsidR="006F08E7" w:rsidRDefault="006F08E7" w:rsidP="003E4A78">
      <w:pPr>
        <w:tabs>
          <w:tab w:val="left" w:pos="851"/>
        </w:tabs>
        <w:spacing w:after="240" w:line="288" w:lineRule="auto"/>
        <w:ind w:left="357"/>
        <w:jc w:val="both"/>
        <w:rPr>
          <w:rFonts w:ascii="Palatino Linotype" w:hAnsi="Palatino Linotype" w:cs="Arial"/>
          <w:color w:val="222222"/>
          <w:sz w:val="24"/>
          <w:szCs w:val="24"/>
          <w:shd w:val="clear" w:color="auto" w:fill="FFFFFF"/>
        </w:rPr>
      </w:pPr>
    </w:p>
    <w:p w:rsidR="00DA45C5" w:rsidRPr="006D2745" w:rsidRDefault="00DA45C5" w:rsidP="003E4A78">
      <w:pPr>
        <w:tabs>
          <w:tab w:val="left" w:pos="851"/>
        </w:tabs>
        <w:spacing w:after="240" w:line="288" w:lineRule="auto"/>
        <w:ind w:left="357"/>
        <w:jc w:val="both"/>
        <w:rPr>
          <w:rFonts w:ascii="Palatino Linotype" w:hAnsi="Palatino Linotype" w:cs="Arial"/>
          <w:color w:val="222222"/>
          <w:sz w:val="20"/>
          <w:szCs w:val="24"/>
          <w:shd w:val="clear" w:color="auto" w:fill="FFFFFF"/>
        </w:rPr>
      </w:pPr>
      <w:bookmarkStart w:id="0" w:name="_GoBack"/>
      <w:bookmarkEnd w:id="0"/>
    </w:p>
    <w:p w:rsidR="00DA45C5" w:rsidRPr="006D2745" w:rsidRDefault="00DA45C5" w:rsidP="003E4A78">
      <w:pPr>
        <w:tabs>
          <w:tab w:val="left" w:pos="851"/>
        </w:tabs>
        <w:spacing w:after="240" w:line="288" w:lineRule="auto"/>
        <w:ind w:left="357"/>
        <w:jc w:val="both"/>
        <w:rPr>
          <w:rFonts w:ascii="Palatino Linotype" w:hAnsi="Palatino Linotype" w:cs="Arial"/>
          <w:color w:val="222222"/>
          <w:sz w:val="6"/>
          <w:szCs w:val="24"/>
          <w:shd w:val="clear" w:color="auto" w:fill="FFFFFF"/>
        </w:rPr>
      </w:pPr>
    </w:p>
    <w:p w:rsidR="00DA45C5" w:rsidRPr="00E36A57" w:rsidRDefault="00DA45C5" w:rsidP="00E36A57">
      <w:pPr>
        <w:tabs>
          <w:tab w:val="left" w:pos="851"/>
        </w:tabs>
        <w:spacing w:after="240" w:line="288" w:lineRule="auto"/>
        <w:ind w:left="357"/>
        <w:jc w:val="center"/>
        <w:rPr>
          <w:rFonts w:ascii="Palatino Linotype" w:hAnsi="Palatino Linotype" w:cs="Arial"/>
          <w:b/>
          <w:color w:val="222222"/>
          <w:sz w:val="28"/>
          <w:szCs w:val="24"/>
          <w:shd w:val="clear" w:color="auto" w:fill="FFFFFF"/>
        </w:rPr>
      </w:pPr>
      <w:r w:rsidRPr="00E36A57">
        <w:rPr>
          <w:rFonts w:ascii="Palatino Linotype" w:hAnsi="Palatino Linotype" w:cs="Arial"/>
          <w:b/>
          <w:color w:val="222222"/>
          <w:sz w:val="28"/>
          <w:szCs w:val="24"/>
          <w:shd w:val="clear" w:color="auto" w:fill="FFFFFF"/>
        </w:rPr>
        <w:t>ΠΡΟΓΡΑΜΜΑ</w:t>
      </w:r>
    </w:p>
    <w:p w:rsidR="00E36A57" w:rsidRPr="00DA45C5" w:rsidRDefault="00E36A57" w:rsidP="00E36A57">
      <w:pPr>
        <w:tabs>
          <w:tab w:val="left" w:pos="851"/>
        </w:tabs>
        <w:spacing w:after="240" w:line="288" w:lineRule="auto"/>
        <w:ind w:left="357"/>
        <w:jc w:val="center"/>
        <w:rPr>
          <w:rFonts w:ascii="Palatino Linotype" w:hAnsi="Palatino Linotype" w:cs="Arial"/>
          <w:color w:val="222222"/>
          <w:sz w:val="24"/>
          <w:szCs w:val="24"/>
          <w:shd w:val="clear" w:color="auto" w:fill="FFFFFF"/>
        </w:rPr>
      </w:pPr>
      <w:r>
        <w:rPr>
          <w:rFonts w:ascii="Palatino Linotype" w:hAnsi="Palatino Linotype" w:cs="Arial"/>
          <w:color w:val="222222"/>
          <w:sz w:val="24"/>
          <w:szCs w:val="24"/>
          <w:shd w:val="clear" w:color="auto" w:fill="FFFFFF"/>
        </w:rPr>
        <w:t xml:space="preserve">Δευτέρα 18 Μαρτίου </w:t>
      </w:r>
      <w:r w:rsidRPr="00DA45C5">
        <w:rPr>
          <w:rFonts w:ascii="Palatino Linotype" w:hAnsi="Palatino Linotype" w:cs="Arial"/>
          <w:color w:val="222222"/>
          <w:sz w:val="24"/>
          <w:szCs w:val="24"/>
          <w:shd w:val="clear" w:color="auto" w:fill="FFFFFF"/>
        </w:rPr>
        <w:t>2019</w:t>
      </w:r>
      <w:r>
        <w:rPr>
          <w:rFonts w:ascii="Palatino Linotype" w:hAnsi="Palatino Linotype" w:cs="Arial"/>
          <w:color w:val="222222"/>
          <w:sz w:val="24"/>
          <w:szCs w:val="24"/>
          <w:shd w:val="clear" w:color="auto" w:fill="FFFFFF"/>
        </w:rPr>
        <w:t xml:space="preserve">   ώρες  </w:t>
      </w:r>
      <w:r w:rsidRPr="00DA45C5">
        <w:rPr>
          <w:rFonts w:ascii="Palatino Linotype" w:hAnsi="Palatino Linotype" w:cs="Arial"/>
          <w:color w:val="222222"/>
          <w:sz w:val="24"/>
          <w:szCs w:val="24"/>
          <w:shd w:val="clear" w:color="auto" w:fill="FFFFFF"/>
        </w:rPr>
        <w:t>11:00 – 13:00</w:t>
      </w:r>
    </w:p>
    <w:p w:rsidR="00E36A57" w:rsidRPr="00E36A57" w:rsidRDefault="00E36A57" w:rsidP="00E36A57">
      <w:pPr>
        <w:tabs>
          <w:tab w:val="left" w:pos="851"/>
        </w:tabs>
        <w:spacing w:after="240" w:line="288" w:lineRule="auto"/>
        <w:ind w:left="357"/>
        <w:jc w:val="center"/>
        <w:rPr>
          <w:rFonts w:ascii="Palatino Linotype" w:hAnsi="Palatino Linotype" w:cs="Arial"/>
          <w:color w:val="222222"/>
          <w:szCs w:val="24"/>
          <w:shd w:val="clear" w:color="auto" w:fill="FFFFFF"/>
        </w:rPr>
      </w:pPr>
      <w:r w:rsidRPr="00E36A57">
        <w:rPr>
          <w:rFonts w:ascii="Palatino Linotype" w:hAnsi="Palatino Linotype" w:cs="Arial"/>
          <w:color w:val="222222"/>
          <w:szCs w:val="24"/>
          <w:shd w:val="clear" w:color="auto" w:fill="FFFFFF"/>
          <w:lang w:val="en-US"/>
        </w:rPr>
        <w:t>K</w:t>
      </w:r>
      <w:proofErr w:type="spellStart"/>
      <w:r w:rsidRPr="00E36A57">
        <w:rPr>
          <w:rFonts w:ascii="Palatino Linotype" w:hAnsi="Palatino Linotype" w:cs="Arial"/>
          <w:color w:val="222222"/>
          <w:szCs w:val="24"/>
          <w:shd w:val="clear" w:color="auto" w:fill="FFFFFF"/>
        </w:rPr>
        <w:t>έντρο</w:t>
      </w:r>
      <w:proofErr w:type="spellEnd"/>
      <w:r w:rsidRPr="00E36A57">
        <w:rPr>
          <w:rFonts w:ascii="Palatino Linotype" w:hAnsi="Palatino Linotype" w:cs="Arial"/>
          <w:color w:val="222222"/>
          <w:szCs w:val="24"/>
          <w:shd w:val="clear" w:color="auto" w:fill="FFFFFF"/>
        </w:rPr>
        <w:t xml:space="preserve"> Διάδοσης Επιστημών και Μουσείο Τεχνολογίας </w:t>
      </w:r>
      <w:proofErr w:type="gramStart"/>
      <w:r w:rsidR="00DA45C5" w:rsidRPr="00E36A57">
        <w:rPr>
          <w:rFonts w:ascii="Palatino Linotype" w:hAnsi="Palatino Linotype" w:cs="Arial"/>
          <w:color w:val="222222"/>
          <w:szCs w:val="24"/>
          <w:shd w:val="clear" w:color="auto" w:fill="FFFFFF"/>
        </w:rPr>
        <w:t xml:space="preserve">ΝΟΗΣΙΣ  </w:t>
      </w:r>
      <w:proofErr w:type="gramEnd"/>
      <w:r>
        <w:rPr>
          <w:rFonts w:ascii="Palatino Linotype" w:hAnsi="Palatino Linotype" w:cs="Arial"/>
          <w:color w:val="222222"/>
          <w:szCs w:val="24"/>
          <w:shd w:val="clear" w:color="auto" w:fill="FFFFFF"/>
        </w:rPr>
        <w:br/>
      </w:r>
      <w:r w:rsidRPr="00E36A57">
        <w:rPr>
          <w:rFonts w:ascii="Palatino Linotype" w:hAnsi="Palatino Linotype" w:cs="Arial"/>
          <w:color w:val="222222"/>
          <w:szCs w:val="24"/>
          <w:shd w:val="clear" w:color="auto" w:fill="FFFFFF"/>
        </w:rPr>
        <w:t>Συνεδριακό Κέντρο</w:t>
      </w:r>
      <w:r>
        <w:rPr>
          <w:rFonts w:ascii="Palatino Linotype" w:hAnsi="Palatino Linotype" w:cs="Arial"/>
          <w:color w:val="222222"/>
          <w:szCs w:val="24"/>
          <w:shd w:val="clear" w:color="auto" w:fill="FFFFFF"/>
        </w:rPr>
        <w:t xml:space="preserve"> Νίκος Οικονόμου</w:t>
      </w:r>
      <w:r w:rsidRPr="00E36A57">
        <w:rPr>
          <w:rFonts w:ascii="Palatino Linotype" w:hAnsi="Palatino Linotype" w:cs="Arial"/>
          <w:color w:val="222222"/>
          <w:szCs w:val="24"/>
          <w:shd w:val="clear" w:color="auto" w:fill="FFFFFF"/>
        </w:rPr>
        <w:t>.</w:t>
      </w:r>
    </w:p>
    <w:p w:rsidR="00DA45C5" w:rsidRPr="00E36A57" w:rsidRDefault="00DA45C5" w:rsidP="00DA45C5">
      <w:pPr>
        <w:tabs>
          <w:tab w:val="left" w:pos="851"/>
        </w:tabs>
        <w:spacing w:after="240" w:line="288" w:lineRule="auto"/>
        <w:ind w:left="357"/>
        <w:jc w:val="both"/>
        <w:rPr>
          <w:rFonts w:ascii="Palatino Linotype" w:hAnsi="Palatino Linotype" w:cs="Arial"/>
          <w:color w:val="222222"/>
          <w:sz w:val="16"/>
          <w:szCs w:val="24"/>
          <w:shd w:val="clear" w:color="auto" w:fill="FFFFFF"/>
        </w:rPr>
      </w:pPr>
      <w:r w:rsidRPr="00DA45C5">
        <w:rPr>
          <w:rFonts w:ascii="Palatino Linotype" w:hAnsi="Palatino Linotype" w:cs="Arial"/>
          <w:color w:val="222222"/>
          <w:sz w:val="24"/>
          <w:szCs w:val="24"/>
          <w:shd w:val="clear" w:color="auto" w:fill="FFFFFF"/>
        </w:rPr>
        <w:t>1.</w:t>
      </w:r>
      <w:r w:rsidRPr="00DA45C5">
        <w:rPr>
          <w:rFonts w:ascii="Palatino Linotype" w:hAnsi="Palatino Linotype" w:cs="Arial"/>
          <w:color w:val="222222"/>
          <w:sz w:val="24"/>
          <w:szCs w:val="24"/>
          <w:shd w:val="clear" w:color="auto" w:fill="FFFFFF"/>
        </w:rPr>
        <w:tab/>
      </w:r>
      <w:r w:rsidRPr="00E36A57">
        <w:rPr>
          <w:rFonts w:ascii="Palatino Linotype" w:hAnsi="Palatino Linotype" w:cs="Arial"/>
          <w:b/>
          <w:color w:val="222222"/>
          <w:sz w:val="24"/>
          <w:szCs w:val="24"/>
          <w:shd w:val="clear" w:color="auto" w:fill="FFFFFF"/>
        </w:rPr>
        <w:t>Χαιρετισμοί</w:t>
      </w:r>
      <w:r w:rsidRPr="00DA45C5">
        <w:rPr>
          <w:rFonts w:ascii="Palatino Linotype" w:hAnsi="Palatino Linotype" w:cs="Arial"/>
          <w:color w:val="222222"/>
          <w:sz w:val="24"/>
          <w:szCs w:val="24"/>
          <w:shd w:val="clear" w:color="auto" w:fill="FFFFFF"/>
        </w:rPr>
        <w:t xml:space="preserve"> από τον Περιφερειακό Διευθυντή Εκπαίδευσης κ. Παναγιώτη </w:t>
      </w:r>
      <w:proofErr w:type="spellStart"/>
      <w:r w:rsidRPr="00DA45C5">
        <w:rPr>
          <w:rFonts w:ascii="Palatino Linotype" w:hAnsi="Palatino Linotype" w:cs="Arial"/>
          <w:color w:val="222222"/>
          <w:sz w:val="24"/>
          <w:szCs w:val="24"/>
          <w:shd w:val="clear" w:color="auto" w:fill="FFFFFF"/>
        </w:rPr>
        <w:t>Ανανιάδη</w:t>
      </w:r>
      <w:proofErr w:type="spellEnd"/>
      <w:r w:rsidR="006F08E7">
        <w:rPr>
          <w:rFonts w:ascii="Palatino Linotype" w:hAnsi="Palatino Linotype" w:cs="Arial"/>
          <w:color w:val="222222"/>
          <w:sz w:val="24"/>
          <w:szCs w:val="24"/>
          <w:shd w:val="clear" w:color="auto" w:fill="FFFFFF"/>
        </w:rPr>
        <w:t xml:space="preserve">, τον Διευθυντή του ΝΟΗΣΙΣ κ. Αθανάσιο </w:t>
      </w:r>
      <w:proofErr w:type="spellStart"/>
      <w:r w:rsidR="006F08E7">
        <w:rPr>
          <w:rFonts w:ascii="Palatino Linotype" w:hAnsi="Palatino Linotype" w:cs="Arial"/>
          <w:color w:val="222222"/>
          <w:sz w:val="24"/>
          <w:szCs w:val="24"/>
          <w:shd w:val="clear" w:color="auto" w:fill="FFFFFF"/>
        </w:rPr>
        <w:t>Κοντονικολάου</w:t>
      </w:r>
      <w:proofErr w:type="spellEnd"/>
      <w:r w:rsidRPr="00DA45C5">
        <w:rPr>
          <w:rFonts w:ascii="Palatino Linotype" w:hAnsi="Palatino Linotype" w:cs="Arial"/>
          <w:color w:val="222222"/>
          <w:sz w:val="24"/>
          <w:szCs w:val="24"/>
          <w:shd w:val="clear" w:color="auto" w:fill="FFFFFF"/>
        </w:rPr>
        <w:t xml:space="preserve"> </w:t>
      </w:r>
      <w:r w:rsidR="006F08E7">
        <w:rPr>
          <w:rFonts w:ascii="Palatino Linotype" w:hAnsi="Palatino Linotype" w:cs="Arial"/>
          <w:color w:val="222222"/>
          <w:sz w:val="24"/>
          <w:szCs w:val="24"/>
          <w:shd w:val="clear" w:color="auto" w:fill="FFFFFF"/>
        </w:rPr>
        <w:t xml:space="preserve"> </w:t>
      </w:r>
      <w:r w:rsidRPr="00DA45C5">
        <w:rPr>
          <w:rFonts w:ascii="Palatino Linotype" w:hAnsi="Palatino Linotype" w:cs="Arial"/>
          <w:color w:val="222222"/>
          <w:sz w:val="24"/>
          <w:szCs w:val="24"/>
          <w:shd w:val="clear" w:color="auto" w:fill="FFFFFF"/>
        </w:rPr>
        <w:t xml:space="preserve">και από την Πρόεδρο του Συλλόγου Φίλων των Παιδιών με Χρόνιες Ρευματοπάθειες  Δρ Πολυξένη </w:t>
      </w:r>
      <w:proofErr w:type="spellStart"/>
      <w:r w:rsidRPr="00DA45C5">
        <w:rPr>
          <w:rFonts w:ascii="Palatino Linotype" w:hAnsi="Palatino Linotype" w:cs="Arial"/>
          <w:color w:val="222222"/>
          <w:sz w:val="24"/>
          <w:szCs w:val="24"/>
          <w:shd w:val="clear" w:color="auto" w:fill="FFFFFF"/>
        </w:rPr>
        <w:t>Πρατσίδου</w:t>
      </w:r>
      <w:proofErr w:type="spellEnd"/>
      <w:r w:rsidRPr="00DA45C5">
        <w:rPr>
          <w:rFonts w:ascii="Palatino Linotype" w:hAnsi="Palatino Linotype" w:cs="Arial"/>
          <w:color w:val="222222"/>
          <w:sz w:val="24"/>
          <w:szCs w:val="24"/>
          <w:shd w:val="clear" w:color="auto" w:fill="FFFFFF"/>
        </w:rPr>
        <w:t xml:space="preserve"> - </w:t>
      </w:r>
      <w:proofErr w:type="spellStart"/>
      <w:r w:rsidRPr="00DA45C5">
        <w:rPr>
          <w:rFonts w:ascii="Palatino Linotype" w:hAnsi="Palatino Linotype" w:cs="Arial"/>
          <w:color w:val="222222"/>
          <w:sz w:val="24"/>
          <w:szCs w:val="24"/>
          <w:shd w:val="clear" w:color="auto" w:fill="FFFFFF"/>
        </w:rPr>
        <w:t>Γκέρτση</w:t>
      </w:r>
      <w:proofErr w:type="spellEnd"/>
    </w:p>
    <w:p w:rsidR="00DA45C5" w:rsidRPr="00E36A57" w:rsidRDefault="00DA45C5" w:rsidP="00DA45C5">
      <w:pPr>
        <w:tabs>
          <w:tab w:val="left" w:pos="851"/>
        </w:tabs>
        <w:spacing w:after="240" w:line="288" w:lineRule="auto"/>
        <w:ind w:left="357"/>
        <w:jc w:val="both"/>
        <w:rPr>
          <w:rFonts w:ascii="Palatino Linotype" w:hAnsi="Palatino Linotype" w:cs="Arial"/>
          <w:color w:val="222222"/>
          <w:sz w:val="18"/>
          <w:szCs w:val="24"/>
          <w:shd w:val="clear" w:color="auto" w:fill="FFFFFF"/>
        </w:rPr>
      </w:pPr>
      <w:r w:rsidRPr="00DA45C5">
        <w:rPr>
          <w:rFonts w:ascii="Palatino Linotype" w:hAnsi="Palatino Linotype" w:cs="Arial"/>
          <w:color w:val="222222"/>
          <w:sz w:val="24"/>
          <w:szCs w:val="24"/>
          <w:shd w:val="clear" w:color="auto" w:fill="FFFFFF"/>
        </w:rPr>
        <w:t>2.</w:t>
      </w:r>
      <w:r w:rsidRPr="00DA45C5">
        <w:rPr>
          <w:rFonts w:ascii="Palatino Linotype" w:hAnsi="Palatino Linotype" w:cs="Arial"/>
          <w:color w:val="222222"/>
          <w:sz w:val="24"/>
          <w:szCs w:val="24"/>
          <w:shd w:val="clear" w:color="auto" w:fill="FFFFFF"/>
        </w:rPr>
        <w:tab/>
        <w:t xml:space="preserve"> </w:t>
      </w:r>
      <w:r w:rsidRPr="00E36A57">
        <w:rPr>
          <w:rFonts w:ascii="Palatino Linotype" w:hAnsi="Palatino Linotype" w:cs="Arial"/>
          <w:b/>
          <w:color w:val="222222"/>
          <w:sz w:val="24"/>
          <w:szCs w:val="24"/>
          <w:shd w:val="clear" w:color="auto" w:fill="FFFFFF"/>
        </w:rPr>
        <w:t xml:space="preserve">Νεανική Ιδιοπαθής Αρθρίτιδα 2019: </w:t>
      </w:r>
      <w:proofErr w:type="spellStart"/>
      <w:r w:rsidRPr="00E36A57">
        <w:rPr>
          <w:rFonts w:ascii="Palatino Linotype" w:hAnsi="Palatino Linotype" w:cs="Arial"/>
          <w:b/>
          <w:color w:val="222222"/>
          <w:sz w:val="24"/>
          <w:szCs w:val="24"/>
          <w:shd w:val="clear" w:color="auto" w:fill="FFFFFF"/>
        </w:rPr>
        <w:t>΄Οσα</w:t>
      </w:r>
      <w:proofErr w:type="spellEnd"/>
      <w:r w:rsidRPr="00E36A57">
        <w:rPr>
          <w:rFonts w:ascii="Palatino Linotype" w:hAnsi="Palatino Linotype" w:cs="Arial"/>
          <w:b/>
          <w:color w:val="222222"/>
          <w:sz w:val="24"/>
          <w:szCs w:val="24"/>
          <w:shd w:val="clear" w:color="auto" w:fill="FFFFFF"/>
        </w:rPr>
        <w:t xml:space="preserve"> χρειάζεται να ξέρει ο εκπαιδευτικός</w:t>
      </w:r>
      <w:r w:rsidR="003D5D34">
        <w:rPr>
          <w:rFonts w:ascii="Palatino Linotype" w:hAnsi="Palatino Linotype" w:cs="Arial"/>
          <w:b/>
          <w:color w:val="222222"/>
          <w:sz w:val="24"/>
          <w:szCs w:val="24"/>
          <w:shd w:val="clear" w:color="auto" w:fill="FFFFFF"/>
        </w:rPr>
        <w:t>.</w:t>
      </w:r>
      <w:r w:rsidRPr="00DA45C5">
        <w:rPr>
          <w:rFonts w:ascii="Palatino Linotype" w:hAnsi="Palatino Linotype" w:cs="Arial"/>
          <w:color w:val="222222"/>
          <w:sz w:val="24"/>
          <w:szCs w:val="24"/>
          <w:shd w:val="clear" w:color="auto" w:fill="FFFFFF"/>
        </w:rPr>
        <w:t xml:space="preserve">   Δρ Πολυξένη  </w:t>
      </w:r>
      <w:proofErr w:type="spellStart"/>
      <w:r w:rsidRPr="00DA45C5">
        <w:rPr>
          <w:rFonts w:ascii="Palatino Linotype" w:hAnsi="Palatino Linotype" w:cs="Arial"/>
          <w:color w:val="222222"/>
          <w:sz w:val="24"/>
          <w:szCs w:val="24"/>
          <w:shd w:val="clear" w:color="auto" w:fill="FFFFFF"/>
        </w:rPr>
        <w:t>Πρατσίδου</w:t>
      </w:r>
      <w:proofErr w:type="spellEnd"/>
      <w:r w:rsidRPr="00DA45C5">
        <w:rPr>
          <w:rFonts w:ascii="Palatino Linotype" w:hAnsi="Palatino Linotype" w:cs="Arial"/>
          <w:color w:val="222222"/>
          <w:sz w:val="24"/>
          <w:szCs w:val="24"/>
          <w:shd w:val="clear" w:color="auto" w:fill="FFFFFF"/>
        </w:rPr>
        <w:t>-</w:t>
      </w:r>
      <w:proofErr w:type="spellStart"/>
      <w:r w:rsidRPr="00DA45C5">
        <w:rPr>
          <w:rFonts w:ascii="Palatino Linotype" w:hAnsi="Palatino Linotype" w:cs="Arial"/>
          <w:color w:val="222222"/>
          <w:sz w:val="24"/>
          <w:szCs w:val="24"/>
          <w:shd w:val="clear" w:color="auto" w:fill="FFFFFF"/>
        </w:rPr>
        <w:t>Γκέρτση</w:t>
      </w:r>
      <w:proofErr w:type="spellEnd"/>
      <w:r w:rsidRPr="00DA45C5">
        <w:rPr>
          <w:rFonts w:ascii="Palatino Linotype" w:hAnsi="Palatino Linotype" w:cs="Arial"/>
          <w:color w:val="222222"/>
          <w:sz w:val="24"/>
          <w:szCs w:val="24"/>
          <w:shd w:val="clear" w:color="auto" w:fill="FFFFFF"/>
        </w:rPr>
        <w:t>,  Παιδίατρος, Πρόεδρος Συλλόγου Φίλων των Παιδιών με Χρόνιες Ρευματοπάθειες</w:t>
      </w:r>
    </w:p>
    <w:p w:rsidR="00DA45C5" w:rsidRPr="00E36A57" w:rsidRDefault="00DA45C5" w:rsidP="00E36A57">
      <w:pPr>
        <w:tabs>
          <w:tab w:val="left" w:pos="851"/>
        </w:tabs>
        <w:spacing w:after="240" w:line="288" w:lineRule="auto"/>
        <w:ind w:left="357"/>
        <w:jc w:val="both"/>
        <w:rPr>
          <w:rFonts w:ascii="Palatino Linotype" w:hAnsi="Palatino Linotype" w:cs="Arial"/>
          <w:color w:val="222222"/>
          <w:sz w:val="16"/>
          <w:szCs w:val="24"/>
          <w:shd w:val="clear" w:color="auto" w:fill="FFFFFF"/>
        </w:rPr>
      </w:pPr>
      <w:r w:rsidRPr="00DA45C5">
        <w:rPr>
          <w:rFonts w:ascii="Palatino Linotype" w:hAnsi="Palatino Linotype" w:cs="Arial"/>
          <w:color w:val="222222"/>
          <w:sz w:val="24"/>
          <w:szCs w:val="24"/>
          <w:shd w:val="clear" w:color="auto" w:fill="FFFFFF"/>
        </w:rPr>
        <w:t xml:space="preserve">3.   </w:t>
      </w:r>
      <w:r w:rsidRPr="00E36A57">
        <w:rPr>
          <w:rFonts w:ascii="Palatino Linotype" w:hAnsi="Palatino Linotype" w:cs="Arial"/>
          <w:b/>
          <w:color w:val="222222"/>
          <w:sz w:val="24"/>
          <w:szCs w:val="24"/>
          <w:shd w:val="clear" w:color="auto" w:fill="FFFFFF"/>
        </w:rPr>
        <w:t>Συνέπειες της  Νεανικής Ιδιοπαθούς Αρθρίτιδας στη σχολική συμπεριφορά του  μαθητή: παρέμβαση του εκπαιδευτικού</w:t>
      </w:r>
      <w:r w:rsidR="003D5D34">
        <w:rPr>
          <w:rFonts w:ascii="Palatino Linotype" w:hAnsi="Palatino Linotype" w:cs="Arial"/>
          <w:b/>
          <w:color w:val="222222"/>
          <w:sz w:val="24"/>
          <w:szCs w:val="24"/>
          <w:shd w:val="clear" w:color="auto" w:fill="FFFFFF"/>
        </w:rPr>
        <w:t>.</w:t>
      </w:r>
      <w:r w:rsidR="00E36A57">
        <w:rPr>
          <w:rFonts w:ascii="Palatino Linotype" w:hAnsi="Palatino Linotype" w:cs="Arial"/>
          <w:color w:val="222222"/>
          <w:sz w:val="24"/>
          <w:szCs w:val="24"/>
          <w:shd w:val="clear" w:color="auto" w:fill="FFFFFF"/>
        </w:rPr>
        <w:t xml:space="preserve"> </w:t>
      </w:r>
      <w:r w:rsidRPr="00DA45C5">
        <w:rPr>
          <w:rFonts w:ascii="Palatino Linotype" w:hAnsi="Palatino Linotype" w:cs="Arial"/>
          <w:color w:val="222222"/>
          <w:sz w:val="24"/>
          <w:szCs w:val="24"/>
          <w:shd w:val="clear" w:color="auto" w:fill="FFFFFF"/>
        </w:rPr>
        <w:t xml:space="preserve">     Φλωρεντία </w:t>
      </w:r>
      <w:proofErr w:type="spellStart"/>
      <w:r w:rsidRPr="00DA45C5">
        <w:rPr>
          <w:rFonts w:ascii="Palatino Linotype" w:hAnsi="Palatino Linotype" w:cs="Arial"/>
          <w:color w:val="222222"/>
          <w:sz w:val="24"/>
          <w:szCs w:val="24"/>
          <w:shd w:val="clear" w:color="auto" w:fill="FFFFFF"/>
        </w:rPr>
        <w:t>Κανακούδη</w:t>
      </w:r>
      <w:proofErr w:type="spellEnd"/>
      <w:r w:rsidR="00E36A57">
        <w:rPr>
          <w:rFonts w:ascii="Palatino Linotype" w:hAnsi="Palatino Linotype" w:cs="Arial"/>
          <w:color w:val="222222"/>
          <w:sz w:val="24"/>
          <w:szCs w:val="24"/>
          <w:shd w:val="clear" w:color="auto" w:fill="FFFFFF"/>
        </w:rPr>
        <w:t xml:space="preserve"> </w:t>
      </w:r>
      <w:r w:rsidRPr="00DA45C5">
        <w:rPr>
          <w:rFonts w:ascii="Palatino Linotype" w:hAnsi="Palatino Linotype" w:cs="Arial"/>
          <w:color w:val="222222"/>
          <w:sz w:val="24"/>
          <w:szCs w:val="24"/>
          <w:shd w:val="clear" w:color="auto" w:fill="FFFFFF"/>
        </w:rPr>
        <w:t>-</w:t>
      </w:r>
      <w:r w:rsidR="00E36A57">
        <w:rPr>
          <w:rFonts w:ascii="Palatino Linotype" w:hAnsi="Palatino Linotype" w:cs="Arial"/>
          <w:color w:val="222222"/>
          <w:sz w:val="24"/>
          <w:szCs w:val="24"/>
          <w:shd w:val="clear" w:color="auto" w:fill="FFFFFF"/>
        </w:rPr>
        <w:t xml:space="preserve"> </w:t>
      </w:r>
      <w:proofErr w:type="spellStart"/>
      <w:r w:rsidRPr="00DA45C5">
        <w:rPr>
          <w:rFonts w:ascii="Palatino Linotype" w:hAnsi="Palatino Linotype" w:cs="Arial"/>
          <w:color w:val="222222"/>
          <w:sz w:val="24"/>
          <w:szCs w:val="24"/>
          <w:shd w:val="clear" w:color="auto" w:fill="FFFFFF"/>
        </w:rPr>
        <w:t>Τσακαλίδου</w:t>
      </w:r>
      <w:proofErr w:type="spellEnd"/>
      <w:r w:rsidRPr="00DA45C5">
        <w:rPr>
          <w:rFonts w:ascii="Palatino Linotype" w:hAnsi="Palatino Linotype" w:cs="Arial"/>
          <w:color w:val="222222"/>
          <w:sz w:val="24"/>
          <w:szCs w:val="24"/>
          <w:shd w:val="clear" w:color="auto" w:fill="FFFFFF"/>
        </w:rPr>
        <w:t xml:space="preserve">,  Ομότιμη Καθηγήτρια Παιδιατρικής / Παιδιατρικής Ανοσολογίας ΑΠΘ,  Ιδρύτρια του  Παιδικού </w:t>
      </w:r>
      <w:proofErr w:type="spellStart"/>
      <w:r w:rsidRPr="00DA45C5">
        <w:rPr>
          <w:rFonts w:ascii="Palatino Linotype" w:hAnsi="Palatino Linotype" w:cs="Arial"/>
          <w:color w:val="222222"/>
          <w:sz w:val="24"/>
          <w:szCs w:val="24"/>
          <w:shd w:val="clear" w:color="auto" w:fill="FFFFFF"/>
        </w:rPr>
        <w:t>Αντιρευματικού</w:t>
      </w:r>
      <w:proofErr w:type="spellEnd"/>
      <w:r w:rsidRPr="00DA45C5">
        <w:rPr>
          <w:rFonts w:ascii="Palatino Linotype" w:hAnsi="Palatino Linotype" w:cs="Arial"/>
          <w:color w:val="222222"/>
          <w:sz w:val="24"/>
          <w:szCs w:val="24"/>
          <w:shd w:val="clear" w:color="auto" w:fill="FFFFFF"/>
        </w:rPr>
        <w:t xml:space="preserve"> Αγώνα,  Αντιπρόεδρος  Συλλόγου Φίλων των Παιδιών με Χρόνιες Ρευματοπάθειες</w:t>
      </w:r>
      <w:r w:rsidR="00E36A57">
        <w:rPr>
          <w:rFonts w:ascii="Palatino Linotype" w:hAnsi="Palatino Linotype" w:cs="Arial"/>
          <w:color w:val="222222"/>
          <w:sz w:val="24"/>
          <w:szCs w:val="24"/>
          <w:shd w:val="clear" w:color="auto" w:fill="FFFFFF"/>
        </w:rPr>
        <w:t>.</w:t>
      </w:r>
    </w:p>
    <w:p w:rsidR="00DA45C5" w:rsidRDefault="00DA45C5" w:rsidP="00DA45C5">
      <w:pPr>
        <w:tabs>
          <w:tab w:val="left" w:pos="851"/>
        </w:tabs>
        <w:spacing w:after="240" w:line="288" w:lineRule="auto"/>
        <w:ind w:left="357"/>
        <w:jc w:val="both"/>
        <w:rPr>
          <w:rFonts w:ascii="Palatino Linotype" w:hAnsi="Palatino Linotype" w:cs="Arial"/>
          <w:color w:val="222222"/>
          <w:sz w:val="24"/>
          <w:szCs w:val="24"/>
          <w:shd w:val="clear" w:color="auto" w:fill="FFFFFF"/>
        </w:rPr>
      </w:pPr>
      <w:r w:rsidRPr="00DA45C5">
        <w:rPr>
          <w:rFonts w:ascii="Palatino Linotype" w:hAnsi="Palatino Linotype" w:cs="Arial"/>
          <w:color w:val="222222"/>
          <w:sz w:val="24"/>
          <w:szCs w:val="24"/>
          <w:shd w:val="clear" w:color="auto" w:fill="FFFFFF"/>
        </w:rPr>
        <w:t xml:space="preserve">4.   </w:t>
      </w:r>
      <w:r w:rsidRPr="003D5D34">
        <w:rPr>
          <w:rFonts w:ascii="Palatino Linotype" w:hAnsi="Palatino Linotype" w:cs="Arial"/>
          <w:b/>
          <w:color w:val="222222"/>
          <w:sz w:val="24"/>
          <w:szCs w:val="24"/>
          <w:shd w:val="clear" w:color="auto" w:fill="FFFFFF"/>
        </w:rPr>
        <w:t>Ψυχολογικές και κοινωνικές επιπτώσεις της ΝΙΑ στο σχολείο: που και πως μπορεί να</w:t>
      </w:r>
      <w:r w:rsidR="00E36A57" w:rsidRPr="003D5D34">
        <w:rPr>
          <w:rFonts w:ascii="Palatino Linotype" w:hAnsi="Palatino Linotype" w:cs="Arial"/>
          <w:b/>
          <w:color w:val="222222"/>
          <w:sz w:val="24"/>
          <w:szCs w:val="24"/>
          <w:shd w:val="clear" w:color="auto" w:fill="FFFFFF"/>
        </w:rPr>
        <w:t xml:space="preserve"> </w:t>
      </w:r>
      <w:r w:rsidRPr="003D5D34">
        <w:rPr>
          <w:rFonts w:ascii="Palatino Linotype" w:hAnsi="Palatino Linotype" w:cs="Arial"/>
          <w:b/>
          <w:color w:val="222222"/>
          <w:sz w:val="24"/>
          <w:szCs w:val="24"/>
          <w:shd w:val="clear" w:color="auto" w:fill="FFFFFF"/>
        </w:rPr>
        <w:t xml:space="preserve"> παρέμβει ο εκπαιδευτικός</w:t>
      </w:r>
      <w:r w:rsidR="003D5D34">
        <w:rPr>
          <w:rFonts w:ascii="Palatino Linotype" w:hAnsi="Palatino Linotype" w:cs="Arial"/>
          <w:color w:val="222222"/>
          <w:sz w:val="24"/>
          <w:szCs w:val="24"/>
          <w:shd w:val="clear" w:color="auto" w:fill="FFFFFF"/>
        </w:rPr>
        <w:t xml:space="preserve">.  </w:t>
      </w:r>
      <w:r w:rsidRPr="00DA45C5">
        <w:rPr>
          <w:rFonts w:ascii="Palatino Linotype" w:hAnsi="Palatino Linotype" w:cs="Arial"/>
          <w:color w:val="222222"/>
          <w:sz w:val="24"/>
          <w:szCs w:val="24"/>
          <w:shd w:val="clear" w:color="auto" w:fill="FFFFFF"/>
        </w:rPr>
        <w:t xml:space="preserve">Κάλλια </w:t>
      </w:r>
      <w:proofErr w:type="spellStart"/>
      <w:r w:rsidRPr="00DA45C5">
        <w:rPr>
          <w:rFonts w:ascii="Palatino Linotype" w:hAnsi="Palatino Linotype" w:cs="Arial"/>
          <w:color w:val="222222"/>
          <w:sz w:val="24"/>
          <w:szCs w:val="24"/>
          <w:shd w:val="clear" w:color="auto" w:fill="FFFFFF"/>
        </w:rPr>
        <w:t>Φόρογλου</w:t>
      </w:r>
      <w:proofErr w:type="spellEnd"/>
      <w:r w:rsidRPr="00DA45C5">
        <w:rPr>
          <w:rFonts w:ascii="Palatino Linotype" w:hAnsi="Palatino Linotype" w:cs="Arial"/>
          <w:color w:val="222222"/>
          <w:sz w:val="24"/>
          <w:szCs w:val="24"/>
          <w:shd w:val="clear" w:color="auto" w:fill="FFFFFF"/>
        </w:rPr>
        <w:t xml:space="preserve">, Κλινικός Ψυχολόγος - Ψυχολόγος Ειδικής Αγωγής  -       </w:t>
      </w:r>
      <w:proofErr w:type="spellStart"/>
      <w:r w:rsidRPr="00DA45C5">
        <w:rPr>
          <w:rFonts w:ascii="Palatino Linotype" w:hAnsi="Palatino Linotype" w:cs="Arial"/>
          <w:color w:val="222222"/>
          <w:sz w:val="24"/>
          <w:szCs w:val="24"/>
          <w:shd w:val="clear" w:color="auto" w:fill="FFFFFF"/>
        </w:rPr>
        <w:t>Προσωποκεντρικός</w:t>
      </w:r>
      <w:proofErr w:type="spellEnd"/>
      <w:r w:rsidRPr="00DA45C5">
        <w:rPr>
          <w:rFonts w:ascii="Palatino Linotype" w:hAnsi="Palatino Linotype" w:cs="Arial"/>
          <w:color w:val="222222"/>
          <w:sz w:val="24"/>
          <w:szCs w:val="24"/>
          <w:shd w:val="clear" w:color="auto" w:fill="FFFFFF"/>
        </w:rPr>
        <w:t xml:space="preserve">  Σύμβουλος</w:t>
      </w:r>
      <w:r w:rsidR="00E36A57">
        <w:rPr>
          <w:rFonts w:ascii="Palatino Linotype" w:hAnsi="Palatino Linotype" w:cs="Arial"/>
          <w:color w:val="222222"/>
          <w:sz w:val="24"/>
          <w:szCs w:val="24"/>
          <w:shd w:val="clear" w:color="auto" w:fill="FFFFFF"/>
        </w:rPr>
        <w:t>.</w:t>
      </w:r>
    </w:p>
    <w:p w:rsidR="006D2745" w:rsidRPr="006D2745" w:rsidRDefault="006D2745" w:rsidP="00DA45C5">
      <w:pPr>
        <w:tabs>
          <w:tab w:val="left" w:pos="851"/>
        </w:tabs>
        <w:spacing w:after="240" w:line="288" w:lineRule="auto"/>
        <w:ind w:left="357"/>
        <w:jc w:val="both"/>
        <w:rPr>
          <w:rFonts w:ascii="Palatino Linotype" w:hAnsi="Palatino Linotype" w:cs="Arial"/>
          <w:color w:val="222222"/>
          <w:sz w:val="8"/>
          <w:szCs w:val="24"/>
          <w:shd w:val="clear" w:color="auto" w:fill="FFFFFF"/>
        </w:rPr>
      </w:pPr>
    </w:p>
    <w:p w:rsidR="006D2745" w:rsidRPr="006D2745" w:rsidRDefault="006D2745" w:rsidP="006D2745">
      <w:pPr>
        <w:tabs>
          <w:tab w:val="left" w:pos="851"/>
        </w:tabs>
        <w:spacing w:after="240" w:line="288" w:lineRule="auto"/>
        <w:ind w:left="357" w:right="-142"/>
        <w:jc w:val="both"/>
        <w:rPr>
          <w:rFonts w:ascii="Palatino Linotype" w:hAnsi="Palatino Linotype" w:cs="Arial"/>
          <w:b/>
          <w:i/>
          <w:color w:val="222222"/>
          <w:szCs w:val="24"/>
          <w:shd w:val="clear" w:color="auto" w:fill="FFFFFF"/>
        </w:rPr>
      </w:pPr>
      <w:r w:rsidRPr="006D2745">
        <w:rPr>
          <w:rFonts w:ascii="Palatino Linotype" w:hAnsi="Palatino Linotype" w:cs="Arial"/>
          <w:i/>
          <w:color w:val="222222"/>
          <w:szCs w:val="24"/>
          <w:shd w:val="clear" w:color="auto" w:fill="FFFFFF"/>
        </w:rPr>
        <w:t xml:space="preserve">Ηλεκτρονική δήλωση συμμετοχής στην Διεύθυνση: </w:t>
      </w:r>
      <w:hyperlink r:id="rId8" w:history="1">
        <w:r w:rsidRPr="006D2745">
          <w:rPr>
            <w:rStyle w:val="-"/>
            <w:rFonts w:ascii="Palatino Linotype" w:hAnsi="Palatino Linotype" w:cs="Arial"/>
            <w:b/>
            <w:i/>
            <w:szCs w:val="24"/>
            <w:shd w:val="clear" w:color="auto" w:fill="FFFFFF"/>
          </w:rPr>
          <w:t>http://www.registration.kmaked.eu</w:t>
        </w:r>
      </w:hyperlink>
      <w:r w:rsidRPr="006D2745">
        <w:rPr>
          <w:rFonts w:ascii="Palatino Linotype" w:hAnsi="Palatino Linotype" w:cs="Arial"/>
          <w:b/>
          <w:i/>
          <w:color w:val="222222"/>
          <w:szCs w:val="24"/>
          <w:shd w:val="clear" w:color="auto" w:fill="FFFFFF"/>
        </w:rPr>
        <w:br/>
      </w:r>
      <w:r w:rsidRPr="006D2745">
        <w:rPr>
          <w:rFonts w:ascii="Palatino Linotype" w:hAnsi="Palatino Linotype" w:cs="Arial"/>
          <w:i/>
          <w:color w:val="222222"/>
          <w:szCs w:val="24"/>
          <w:shd w:val="clear" w:color="auto" w:fill="FFFFFF"/>
        </w:rPr>
        <w:t xml:space="preserve">Ζωντανή Μετάδοση της Εκδήλωσης στο </w:t>
      </w:r>
      <w:r w:rsidRPr="006D2745">
        <w:rPr>
          <w:rFonts w:ascii="Palatino Linotype" w:hAnsi="Palatino Linotype" w:cs="Arial"/>
          <w:i/>
          <w:color w:val="222222"/>
          <w:szCs w:val="24"/>
          <w:shd w:val="clear" w:color="auto" w:fill="FFFFFF"/>
          <w:lang w:val="en-US"/>
        </w:rPr>
        <w:t>link</w:t>
      </w:r>
      <w:r w:rsidRPr="006D2745">
        <w:rPr>
          <w:rFonts w:ascii="Palatino Linotype" w:hAnsi="Palatino Linotype" w:cs="Arial"/>
          <w:i/>
          <w:color w:val="222222"/>
          <w:szCs w:val="24"/>
          <w:shd w:val="clear" w:color="auto" w:fill="FFFFFF"/>
        </w:rPr>
        <w:t xml:space="preserve">: </w:t>
      </w:r>
      <w:hyperlink r:id="rId9" w:history="1">
        <w:r w:rsidRPr="006D2745">
          <w:rPr>
            <w:rStyle w:val="-"/>
            <w:rFonts w:ascii="Palatino Linotype" w:hAnsi="Palatino Linotype" w:cs="Arial"/>
            <w:b/>
            <w:i/>
            <w:szCs w:val="24"/>
            <w:shd w:val="clear" w:color="auto" w:fill="FFFFFF"/>
          </w:rPr>
          <w:t>http://www.webtv.kmaked.eu</w:t>
        </w:r>
      </w:hyperlink>
      <w:r w:rsidRPr="006D2745">
        <w:rPr>
          <w:rFonts w:ascii="Palatino Linotype" w:hAnsi="Palatino Linotype" w:cs="Arial"/>
          <w:b/>
          <w:i/>
          <w:color w:val="222222"/>
          <w:szCs w:val="24"/>
          <w:shd w:val="clear" w:color="auto" w:fill="FFFFFF"/>
        </w:rPr>
        <w:br/>
      </w:r>
      <w:r w:rsidRPr="006D2745">
        <w:rPr>
          <w:rFonts w:ascii="Palatino Linotype" w:hAnsi="Palatino Linotype" w:cs="Arial"/>
          <w:i/>
          <w:color w:val="222222"/>
          <w:szCs w:val="24"/>
          <w:shd w:val="clear" w:color="auto" w:fill="FFFFFF"/>
        </w:rPr>
        <w:t xml:space="preserve">Μετά το πέρας της ημερίδας θα δοθούν Βεβαιώσεις Παρακολούθησης. </w:t>
      </w:r>
    </w:p>
    <w:p w:rsidR="00E36A57" w:rsidRPr="006D2745" w:rsidRDefault="00E36A57" w:rsidP="003E4A78">
      <w:pPr>
        <w:tabs>
          <w:tab w:val="left" w:pos="851"/>
        </w:tabs>
        <w:spacing w:after="240" w:line="288" w:lineRule="auto"/>
        <w:ind w:left="357"/>
        <w:jc w:val="both"/>
        <w:rPr>
          <w:rFonts w:ascii="Palatino Linotype" w:hAnsi="Palatino Linotype" w:cs="Arial"/>
          <w:color w:val="222222"/>
          <w:sz w:val="8"/>
          <w:szCs w:val="24"/>
          <w:shd w:val="clear" w:color="auto" w:fill="FFFFFF"/>
        </w:rPr>
      </w:pPr>
    </w:p>
    <w:p w:rsidR="00CF4B77" w:rsidRPr="00E36A57" w:rsidRDefault="003E4A78" w:rsidP="00E36A57">
      <w:pPr>
        <w:tabs>
          <w:tab w:val="left" w:pos="851"/>
        </w:tabs>
        <w:spacing w:after="240" w:line="288" w:lineRule="auto"/>
        <w:ind w:left="357"/>
        <w:rPr>
          <w:rFonts w:ascii="Palatino Linotype" w:hAnsi="Palatino Linotype" w:cs="Arial"/>
          <w:color w:val="222222"/>
          <w:sz w:val="24"/>
          <w:szCs w:val="24"/>
          <w:shd w:val="clear" w:color="auto" w:fill="FFFFFF"/>
        </w:rPr>
      </w:pPr>
      <w:r w:rsidRPr="003E4A78">
        <w:rPr>
          <w:rFonts w:ascii="Times New Roman" w:eastAsia="Calibri" w:hAnsi="Times New Roman" w:cs="Times New Roman"/>
          <w:b/>
          <w:i/>
          <w:iCs/>
          <w:spacing w:val="28"/>
          <w:sz w:val="24"/>
          <w:szCs w:val="24"/>
        </w:rPr>
        <w:t xml:space="preserve">Περιφερειακή  Διεύθυνση                                                                                                                        </w:t>
      </w:r>
      <w:r w:rsidRPr="003E4A78">
        <w:rPr>
          <w:rFonts w:ascii="Times New Roman" w:eastAsia="Calibri" w:hAnsi="Times New Roman" w:cs="Times New Roman"/>
          <w:spacing w:val="28"/>
          <w:sz w:val="24"/>
          <w:szCs w:val="24"/>
        </w:rPr>
        <w:t xml:space="preserve">                                </w:t>
      </w:r>
      <w:r w:rsidRPr="003E4A78">
        <w:rPr>
          <w:rFonts w:ascii="Times New Roman" w:eastAsia="Calibri" w:hAnsi="Times New Roman" w:cs="Times New Roman"/>
          <w:b/>
          <w:i/>
          <w:iCs/>
          <w:spacing w:val="28"/>
          <w:sz w:val="24"/>
          <w:szCs w:val="24"/>
        </w:rPr>
        <w:t xml:space="preserve">                                                                                             </w:t>
      </w:r>
      <w:r>
        <w:rPr>
          <w:rFonts w:ascii="Times New Roman" w:eastAsia="Calibri" w:hAnsi="Times New Roman" w:cs="Times New Roman"/>
          <w:b/>
          <w:i/>
          <w:iCs/>
          <w:spacing w:val="28"/>
          <w:sz w:val="24"/>
          <w:szCs w:val="24"/>
        </w:rPr>
        <w:t xml:space="preserve">                     Π/</w:t>
      </w:r>
      <w:proofErr w:type="spellStart"/>
      <w:r>
        <w:rPr>
          <w:rFonts w:ascii="Times New Roman" w:eastAsia="Calibri" w:hAnsi="Times New Roman" w:cs="Times New Roman"/>
          <w:b/>
          <w:i/>
          <w:iCs/>
          <w:spacing w:val="28"/>
          <w:sz w:val="24"/>
          <w:szCs w:val="24"/>
        </w:rPr>
        <w:t>θμιας</w:t>
      </w:r>
      <w:proofErr w:type="spellEnd"/>
      <w:r>
        <w:rPr>
          <w:rFonts w:ascii="Times New Roman" w:eastAsia="Calibri" w:hAnsi="Times New Roman" w:cs="Times New Roman"/>
          <w:b/>
          <w:i/>
          <w:iCs/>
          <w:spacing w:val="28"/>
          <w:sz w:val="24"/>
          <w:szCs w:val="24"/>
        </w:rPr>
        <w:t xml:space="preserve"> &amp; Δ</w:t>
      </w:r>
      <w:r w:rsidRPr="003E4A78">
        <w:rPr>
          <w:rFonts w:ascii="Times New Roman" w:eastAsia="Calibri" w:hAnsi="Times New Roman" w:cs="Times New Roman"/>
          <w:b/>
          <w:i/>
          <w:iCs/>
          <w:spacing w:val="28"/>
          <w:sz w:val="24"/>
          <w:szCs w:val="24"/>
        </w:rPr>
        <w:t>/</w:t>
      </w:r>
      <w:proofErr w:type="spellStart"/>
      <w:r w:rsidRPr="003E4A78">
        <w:rPr>
          <w:rFonts w:ascii="Times New Roman" w:eastAsia="Calibri" w:hAnsi="Times New Roman" w:cs="Times New Roman"/>
          <w:b/>
          <w:i/>
          <w:iCs/>
          <w:spacing w:val="28"/>
          <w:sz w:val="24"/>
          <w:szCs w:val="24"/>
        </w:rPr>
        <w:t>θμιας</w:t>
      </w:r>
      <w:proofErr w:type="spellEnd"/>
      <w:r w:rsidRPr="003E4A78">
        <w:rPr>
          <w:rFonts w:ascii="Times New Roman" w:eastAsia="Calibri" w:hAnsi="Times New Roman" w:cs="Times New Roman"/>
          <w:b/>
          <w:i/>
          <w:iCs/>
          <w:spacing w:val="28"/>
          <w:sz w:val="24"/>
          <w:szCs w:val="24"/>
        </w:rPr>
        <w:t xml:space="preserve"> Εκπαίδευσης</w:t>
      </w:r>
      <w:r w:rsidRPr="003E4A78">
        <w:rPr>
          <w:rFonts w:ascii="Calibri" w:eastAsia="Calibri" w:hAnsi="Calibri" w:cs="Times New Roman"/>
          <w:b/>
          <w:i/>
          <w:iCs/>
          <w:spacing w:val="28"/>
        </w:rPr>
        <w:t xml:space="preserve"> </w:t>
      </w:r>
      <w:r w:rsidRPr="003E4A78">
        <w:rPr>
          <w:rFonts w:ascii="Times New Roman" w:eastAsia="Calibri" w:hAnsi="Times New Roman" w:cs="Times New Roman"/>
          <w:b/>
          <w:i/>
          <w:iCs/>
          <w:spacing w:val="28"/>
          <w:sz w:val="24"/>
          <w:szCs w:val="24"/>
        </w:rPr>
        <w:t xml:space="preserve">Κεντρικής Μακεδονίας                                                       </w:t>
      </w:r>
    </w:p>
    <w:sectPr w:rsidR="00CF4B77" w:rsidRPr="00E36A57" w:rsidSect="003D5D34">
      <w:pgSz w:w="11906" w:h="16838"/>
      <w:pgMar w:top="2007" w:right="1274"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8"/>
    <w:rsid w:val="003C08C5"/>
    <w:rsid w:val="003D5D34"/>
    <w:rsid w:val="003E4A78"/>
    <w:rsid w:val="004C02D7"/>
    <w:rsid w:val="004E2E90"/>
    <w:rsid w:val="006D2745"/>
    <w:rsid w:val="006F08E7"/>
    <w:rsid w:val="00CA4F92"/>
    <w:rsid w:val="00CF4B77"/>
    <w:rsid w:val="00DA45C5"/>
    <w:rsid w:val="00E36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4F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4F92"/>
    <w:rPr>
      <w:rFonts w:ascii="Tahoma" w:hAnsi="Tahoma" w:cs="Tahoma"/>
      <w:sz w:val="16"/>
      <w:szCs w:val="16"/>
    </w:rPr>
  </w:style>
  <w:style w:type="character" w:styleId="-">
    <w:name w:val="Hyperlink"/>
    <w:basedOn w:val="a0"/>
    <w:uiPriority w:val="99"/>
    <w:unhideWhenUsed/>
    <w:rsid w:val="006D27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4F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4F92"/>
    <w:rPr>
      <w:rFonts w:ascii="Tahoma" w:hAnsi="Tahoma" w:cs="Tahoma"/>
      <w:sz w:val="16"/>
      <w:szCs w:val="16"/>
    </w:rPr>
  </w:style>
  <w:style w:type="character" w:styleId="-">
    <w:name w:val="Hyperlink"/>
    <w:basedOn w:val="a0"/>
    <w:uiPriority w:val="99"/>
    <w:unhideWhenUsed/>
    <w:rsid w:val="006D2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tion.kmaked.eu" TargetMode="Externa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tv.kmaked.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483</Words>
  <Characters>2609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KOSTAKIS</cp:lastModifiedBy>
  <cp:revision>5</cp:revision>
  <dcterms:created xsi:type="dcterms:W3CDTF">2019-03-14T14:40:00Z</dcterms:created>
  <dcterms:modified xsi:type="dcterms:W3CDTF">2019-03-14T16:31:00Z</dcterms:modified>
</cp:coreProperties>
</file>