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67" w:rsidRPr="00BB4477" w:rsidRDefault="00121F67" w:rsidP="00121F67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269F">
        <w:rPr>
          <w:rFonts w:ascii="Cambria" w:hAnsi="Cambria"/>
          <w:iCs/>
        </w:rPr>
        <w:tab/>
      </w:r>
    </w:p>
    <w:p w:rsidR="00121F67" w:rsidRPr="00BB4477" w:rsidRDefault="00121F67" w:rsidP="00121F67">
      <w:pPr>
        <w:jc w:val="center"/>
        <w:rPr>
          <w:rFonts w:ascii="Cambria" w:hAnsi="Cambria"/>
          <w:iCs/>
        </w:rPr>
      </w:pPr>
    </w:p>
    <w:p w:rsidR="00121F67" w:rsidRPr="00AA7DB1" w:rsidRDefault="00121F67" w:rsidP="00121F67">
      <w:pPr>
        <w:jc w:val="center"/>
        <w:rPr>
          <w:rFonts w:asciiTheme="minorHAnsi" w:hAnsiTheme="minorHAnsi" w:cstheme="minorHAnsi"/>
          <w:iCs/>
        </w:rPr>
      </w:pPr>
      <w:r w:rsidRPr="00AA7DB1">
        <w:rPr>
          <w:rFonts w:asciiTheme="minorHAnsi" w:hAnsiTheme="minorHAnsi" w:cstheme="minorHAnsi"/>
          <w:iCs/>
        </w:rPr>
        <w:t>ΕΛΛΗΝΙΚΗ ΔΗΜΟΚΡΑΤΙΑ</w:t>
      </w:r>
    </w:p>
    <w:p w:rsidR="0070358A" w:rsidRDefault="00121F67" w:rsidP="00611DE2">
      <w:pPr>
        <w:jc w:val="center"/>
        <w:rPr>
          <w:rFonts w:asciiTheme="minorHAnsi" w:hAnsiTheme="minorHAnsi" w:cstheme="minorHAnsi"/>
          <w:iCs/>
        </w:rPr>
      </w:pPr>
      <w:r w:rsidRPr="00AA7DB1">
        <w:rPr>
          <w:rFonts w:asciiTheme="minorHAnsi" w:hAnsiTheme="minorHAnsi" w:cstheme="minorHAnsi"/>
          <w:iCs/>
        </w:rPr>
        <w:t xml:space="preserve">ΥΠΟΥΡΓΕΙΟ </w:t>
      </w:r>
      <w:r w:rsidR="00DC3F5B" w:rsidRPr="00AA7DB1">
        <w:rPr>
          <w:rFonts w:asciiTheme="minorHAnsi" w:hAnsiTheme="minorHAnsi" w:cstheme="minorHAnsi"/>
          <w:iCs/>
        </w:rPr>
        <w:t>ΠΑΙΔΕΙΑΣ</w:t>
      </w:r>
      <w:r w:rsidR="0070358A">
        <w:rPr>
          <w:rFonts w:asciiTheme="minorHAnsi" w:hAnsiTheme="minorHAnsi" w:cstheme="minorHAnsi"/>
          <w:iCs/>
        </w:rPr>
        <w:t xml:space="preserve"> </w:t>
      </w:r>
      <w:r w:rsidRPr="00AA7DB1">
        <w:rPr>
          <w:rFonts w:asciiTheme="minorHAnsi" w:hAnsiTheme="minorHAnsi" w:cstheme="minorHAnsi"/>
          <w:iCs/>
        </w:rPr>
        <w:t>ΘΡΗΣΚΕΥΜΑΤΩΝ</w:t>
      </w:r>
      <w:r w:rsidR="0070358A">
        <w:rPr>
          <w:rFonts w:asciiTheme="minorHAnsi" w:hAnsiTheme="minorHAnsi" w:cstheme="minorHAnsi"/>
          <w:iCs/>
        </w:rPr>
        <w:t xml:space="preserve"> </w:t>
      </w:r>
    </w:p>
    <w:p w:rsidR="00121F67" w:rsidRPr="00AA7DB1" w:rsidRDefault="0070358A" w:rsidP="00611DE2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ΚΑΙ ΑΘΛΗΤΙΣΜΟΥ</w:t>
      </w:r>
    </w:p>
    <w:p w:rsidR="00121F67" w:rsidRPr="00AA7DB1" w:rsidRDefault="00121F67" w:rsidP="00121F67">
      <w:pPr>
        <w:jc w:val="center"/>
        <w:rPr>
          <w:rFonts w:asciiTheme="minorHAnsi" w:hAnsiTheme="minorHAnsi" w:cstheme="minorHAnsi"/>
          <w:iCs/>
        </w:rPr>
      </w:pPr>
      <w:r w:rsidRPr="00AA7DB1">
        <w:rPr>
          <w:rFonts w:asciiTheme="minorHAnsi" w:hAnsiTheme="minorHAnsi" w:cstheme="minorHAnsi"/>
          <w:iCs/>
        </w:rPr>
        <w:t>ΠΕΡ/ΚΗ Δ/ΝΣΗ Π.Ε. &amp; Δ.Ε.</w:t>
      </w:r>
    </w:p>
    <w:p w:rsidR="00121F67" w:rsidRPr="00AA7DB1" w:rsidRDefault="00121F67" w:rsidP="00121F67">
      <w:pPr>
        <w:jc w:val="center"/>
        <w:rPr>
          <w:rFonts w:asciiTheme="minorHAnsi" w:hAnsiTheme="minorHAnsi" w:cstheme="minorHAnsi"/>
        </w:rPr>
      </w:pPr>
      <w:r w:rsidRPr="00AA7DB1">
        <w:rPr>
          <w:rFonts w:asciiTheme="minorHAnsi" w:hAnsiTheme="minorHAnsi" w:cstheme="minorHAnsi"/>
        </w:rPr>
        <w:t>ΚΕΝΤΡΙΚΗΣ ΜΑΚΕΔΟΝΙΑΣ</w:t>
      </w:r>
    </w:p>
    <w:p w:rsidR="00121F67" w:rsidRPr="00AA7DB1" w:rsidRDefault="00121F67" w:rsidP="00121F67">
      <w:pPr>
        <w:jc w:val="center"/>
        <w:rPr>
          <w:rFonts w:asciiTheme="minorHAnsi" w:hAnsiTheme="minorHAnsi" w:cstheme="minorHAnsi"/>
        </w:rPr>
      </w:pPr>
      <w:r w:rsidRPr="00AA7DB1">
        <w:rPr>
          <w:rFonts w:asciiTheme="minorHAnsi" w:hAnsiTheme="minorHAnsi" w:cstheme="minorHAnsi"/>
        </w:rPr>
        <w:t>Δ/ΝΣΗ Π.Ε. ΧΑΛΚΙΔΙΚΗΣ</w:t>
      </w:r>
    </w:p>
    <w:p w:rsidR="00121F67" w:rsidRPr="004D6849" w:rsidRDefault="004D6849" w:rsidP="00121F6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ΤΜΗΜΑ </w:t>
      </w:r>
      <w:r w:rsidR="0070358A">
        <w:rPr>
          <w:rFonts w:asciiTheme="minorHAnsi" w:hAnsiTheme="minorHAnsi" w:cstheme="minorHAnsi"/>
        </w:rPr>
        <w:t>ΕΣΠΑ</w:t>
      </w:r>
    </w:p>
    <w:p w:rsidR="00121F67" w:rsidRPr="00AA7DB1" w:rsidRDefault="00121F67" w:rsidP="00121F67">
      <w:pPr>
        <w:jc w:val="center"/>
        <w:rPr>
          <w:rFonts w:asciiTheme="minorHAnsi" w:hAnsiTheme="minorHAnsi" w:cstheme="minorHAnsi"/>
        </w:rPr>
      </w:pPr>
      <w:r w:rsidRPr="00AA7DB1">
        <w:rPr>
          <w:rFonts w:asciiTheme="minorHAnsi" w:hAnsiTheme="minorHAnsi" w:cstheme="minorHAnsi"/>
        </w:rPr>
        <w:t>------------------</w:t>
      </w:r>
    </w:p>
    <w:p w:rsidR="00121F67" w:rsidRPr="00AA7DB1" w:rsidRDefault="00A9269F" w:rsidP="00121F67">
      <w:pPr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Ταχ.Δ</w:t>
      </w:r>
      <w:proofErr w:type="spellEnd"/>
      <w:r>
        <w:rPr>
          <w:rFonts w:asciiTheme="minorHAnsi" w:hAnsiTheme="minorHAnsi" w:cstheme="minorHAnsi"/>
          <w:iCs/>
        </w:rPr>
        <w:t>/</w:t>
      </w:r>
      <w:proofErr w:type="spellStart"/>
      <w:r>
        <w:rPr>
          <w:rFonts w:asciiTheme="minorHAnsi" w:hAnsiTheme="minorHAnsi" w:cstheme="minorHAnsi"/>
          <w:iCs/>
        </w:rPr>
        <w:t>νση</w:t>
      </w:r>
      <w:proofErr w:type="spellEnd"/>
      <w:r>
        <w:rPr>
          <w:rFonts w:asciiTheme="minorHAnsi" w:hAnsiTheme="minorHAnsi" w:cstheme="minorHAnsi"/>
          <w:iCs/>
        </w:rPr>
        <w:tab/>
        <w:t>: 22ας Απριλίου 6β</w:t>
      </w:r>
    </w:p>
    <w:p w:rsidR="00121F67" w:rsidRPr="00AA7DB1" w:rsidRDefault="00121F67" w:rsidP="00121F67">
      <w:pPr>
        <w:rPr>
          <w:rFonts w:asciiTheme="minorHAnsi" w:hAnsiTheme="minorHAnsi" w:cstheme="minorHAnsi"/>
          <w:iCs/>
        </w:rPr>
      </w:pPr>
      <w:proofErr w:type="spellStart"/>
      <w:r w:rsidRPr="00AA7DB1">
        <w:rPr>
          <w:rFonts w:asciiTheme="minorHAnsi" w:hAnsiTheme="minorHAnsi" w:cstheme="minorHAnsi"/>
          <w:iCs/>
        </w:rPr>
        <w:t>Ταχ.Κώδικ</w:t>
      </w:r>
      <w:proofErr w:type="spellEnd"/>
      <w:r w:rsidRPr="00AA7DB1">
        <w:rPr>
          <w:rFonts w:asciiTheme="minorHAnsi" w:hAnsiTheme="minorHAnsi" w:cstheme="minorHAnsi"/>
          <w:iCs/>
        </w:rPr>
        <w:t>.</w:t>
      </w:r>
      <w:r w:rsidRPr="00AA7DB1">
        <w:rPr>
          <w:rFonts w:asciiTheme="minorHAnsi" w:hAnsiTheme="minorHAnsi" w:cstheme="minorHAnsi"/>
          <w:iCs/>
        </w:rPr>
        <w:tab/>
        <w:t>: 63100 Πολύγυρος</w:t>
      </w:r>
    </w:p>
    <w:p w:rsidR="009B3F35" w:rsidRDefault="00121F67" w:rsidP="009B3F35">
      <w:pPr>
        <w:pStyle w:val="2"/>
        <w:ind w:right="-709"/>
        <w:rPr>
          <w:rFonts w:asciiTheme="minorHAnsi" w:hAnsiTheme="minorHAnsi" w:cstheme="minorHAnsi"/>
          <w:iCs/>
          <w:noProof/>
          <w:szCs w:val="24"/>
        </w:rPr>
      </w:pPr>
      <w:r w:rsidRPr="00AA7DB1">
        <w:rPr>
          <w:rFonts w:asciiTheme="minorHAnsi" w:hAnsiTheme="minorHAnsi" w:cstheme="minorHAnsi"/>
          <w:iCs/>
          <w:szCs w:val="24"/>
        </w:rPr>
        <w:t>Πληροφορίες</w:t>
      </w:r>
      <w:r w:rsidR="002E5D71">
        <w:rPr>
          <w:rFonts w:asciiTheme="minorHAnsi" w:hAnsiTheme="minorHAnsi" w:cstheme="minorHAnsi"/>
          <w:iCs/>
          <w:szCs w:val="24"/>
        </w:rPr>
        <w:tab/>
      </w:r>
      <w:r w:rsidRPr="00AA7DB1">
        <w:rPr>
          <w:rFonts w:asciiTheme="minorHAnsi" w:hAnsiTheme="minorHAnsi" w:cstheme="minorHAnsi"/>
          <w:iCs/>
          <w:szCs w:val="24"/>
        </w:rPr>
        <w:t xml:space="preserve">: </w:t>
      </w:r>
      <w:r w:rsidR="00730BE3">
        <w:rPr>
          <w:rFonts w:asciiTheme="minorHAnsi" w:hAnsiTheme="minorHAnsi" w:cstheme="minorHAnsi"/>
          <w:iCs/>
          <w:noProof/>
          <w:szCs w:val="24"/>
        </w:rPr>
        <w:t>Σοφία Δαγκλή, Ιωάννης Μανωλίτσης</w:t>
      </w:r>
      <w:r w:rsidR="0063743D">
        <w:rPr>
          <w:rFonts w:asciiTheme="minorHAnsi" w:hAnsiTheme="minorHAnsi" w:cstheme="minorHAnsi"/>
          <w:iCs/>
          <w:noProof/>
          <w:szCs w:val="24"/>
        </w:rPr>
        <w:t xml:space="preserve">,  </w:t>
      </w:r>
    </w:p>
    <w:p w:rsidR="00121F67" w:rsidRPr="008A32C9" w:rsidRDefault="0063743D" w:rsidP="009B3F35">
      <w:pPr>
        <w:pStyle w:val="2"/>
        <w:ind w:right="-709"/>
        <w:rPr>
          <w:rFonts w:asciiTheme="minorHAnsi" w:hAnsiTheme="minorHAnsi" w:cstheme="minorHAnsi"/>
          <w:iCs/>
          <w:noProof/>
          <w:szCs w:val="24"/>
        </w:rPr>
      </w:pPr>
      <w:r>
        <w:rPr>
          <w:rFonts w:asciiTheme="minorHAnsi" w:hAnsiTheme="minorHAnsi" w:cstheme="minorHAnsi"/>
          <w:iCs/>
          <w:noProof/>
          <w:szCs w:val="24"/>
        </w:rPr>
        <w:t xml:space="preserve"> </w:t>
      </w:r>
      <w:r w:rsidR="009B3F35">
        <w:rPr>
          <w:rFonts w:asciiTheme="minorHAnsi" w:hAnsiTheme="minorHAnsi" w:cstheme="minorHAnsi"/>
          <w:iCs/>
          <w:noProof/>
          <w:szCs w:val="24"/>
        </w:rPr>
        <w:t>Άννα Δούδα</w:t>
      </w:r>
      <w:r>
        <w:rPr>
          <w:rFonts w:asciiTheme="minorHAnsi" w:hAnsiTheme="minorHAnsi" w:cstheme="minorHAnsi"/>
          <w:iCs/>
          <w:noProof/>
          <w:szCs w:val="24"/>
        </w:rPr>
        <w:t xml:space="preserve">               </w:t>
      </w:r>
    </w:p>
    <w:p w:rsidR="00121F67" w:rsidRPr="006963A2" w:rsidRDefault="00121F67" w:rsidP="00121F67">
      <w:pPr>
        <w:pStyle w:val="2"/>
        <w:rPr>
          <w:rFonts w:asciiTheme="minorHAnsi" w:hAnsiTheme="minorHAnsi" w:cstheme="minorHAnsi"/>
          <w:iCs/>
          <w:szCs w:val="24"/>
        </w:rPr>
      </w:pPr>
      <w:r w:rsidRPr="00AA7DB1">
        <w:rPr>
          <w:rFonts w:asciiTheme="minorHAnsi" w:hAnsiTheme="minorHAnsi" w:cstheme="minorHAnsi"/>
          <w:iCs/>
          <w:szCs w:val="24"/>
        </w:rPr>
        <w:t>Τηλέφωνο</w:t>
      </w:r>
      <w:r w:rsidR="00730BE3" w:rsidRPr="006963A2">
        <w:rPr>
          <w:rFonts w:asciiTheme="minorHAnsi" w:hAnsiTheme="minorHAnsi" w:cstheme="minorHAnsi"/>
          <w:iCs/>
          <w:szCs w:val="24"/>
        </w:rPr>
        <w:tab/>
        <w:t>: 23710-23278</w:t>
      </w:r>
    </w:p>
    <w:p w:rsidR="00121F67" w:rsidRPr="006963A2" w:rsidRDefault="00121F67" w:rsidP="00121F67">
      <w:pPr>
        <w:pStyle w:val="2"/>
      </w:pPr>
      <w:r w:rsidRPr="00AA7DB1">
        <w:rPr>
          <w:rFonts w:asciiTheme="minorHAnsi" w:hAnsiTheme="minorHAnsi" w:cstheme="minorHAnsi"/>
          <w:iCs/>
          <w:szCs w:val="24"/>
          <w:lang w:val="de-DE"/>
        </w:rPr>
        <w:t>e-</w:t>
      </w:r>
      <w:proofErr w:type="spellStart"/>
      <w:r w:rsidRPr="00AA7DB1">
        <w:rPr>
          <w:rFonts w:asciiTheme="minorHAnsi" w:hAnsiTheme="minorHAnsi" w:cstheme="minorHAnsi"/>
          <w:iCs/>
          <w:szCs w:val="24"/>
          <w:lang w:val="de-DE"/>
        </w:rPr>
        <w:t>mail</w:t>
      </w:r>
      <w:proofErr w:type="spellEnd"/>
      <w:r w:rsidRPr="00AA7DB1">
        <w:rPr>
          <w:rFonts w:asciiTheme="minorHAnsi" w:hAnsiTheme="minorHAnsi" w:cstheme="minorHAnsi"/>
          <w:iCs/>
          <w:szCs w:val="24"/>
          <w:lang w:val="de-DE"/>
        </w:rPr>
        <w:tab/>
      </w:r>
      <w:r w:rsidRPr="00AA7DB1">
        <w:rPr>
          <w:rFonts w:asciiTheme="minorHAnsi" w:hAnsiTheme="minorHAnsi" w:cstheme="minorHAnsi"/>
          <w:iCs/>
          <w:szCs w:val="24"/>
          <w:lang w:val="de-DE"/>
        </w:rPr>
        <w:tab/>
        <w:t xml:space="preserve">: </w:t>
      </w:r>
      <w:hyperlink r:id="rId7" w:history="1">
        <w:r w:rsidR="00010DDC" w:rsidRPr="008E2DE3">
          <w:rPr>
            <w:rStyle w:val="-"/>
            <w:rFonts w:asciiTheme="minorHAnsi" w:hAnsiTheme="minorHAnsi" w:cstheme="minorHAnsi"/>
            <w:iCs/>
            <w:szCs w:val="24"/>
            <w:lang w:val="en-US"/>
          </w:rPr>
          <w:t>espa</w:t>
        </w:r>
        <w:r w:rsidR="00010DDC" w:rsidRPr="008E2DE3">
          <w:rPr>
            <w:rStyle w:val="-"/>
            <w:rFonts w:asciiTheme="minorHAnsi" w:hAnsiTheme="minorHAnsi" w:cstheme="minorHAnsi"/>
            <w:iCs/>
            <w:szCs w:val="24"/>
            <w:lang w:val="de-DE"/>
          </w:rPr>
          <w:t>@dipe.chal.sch.gr</w:t>
        </w:r>
      </w:hyperlink>
    </w:p>
    <w:p w:rsidR="00504CE2" w:rsidRPr="006963A2" w:rsidRDefault="00504CE2" w:rsidP="00504CE2"/>
    <w:p w:rsidR="00121F67" w:rsidRPr="006963A2" w:rsidRDefault="00121F67" w:rsidP="001E7B4B">
      <w:pPr>
        <w:ind w:left="567"/>
        <w:rPr>
          <w:rFonts w:asciiTheme="minorHAnsi" w:hAnsiTheme="minorHAnsi" w:cstheme="minorHAnsi"/>
          <w:iCs/>
          <w:color w:val="0000FF"/>
        </w:rPr>
      </w:pPr>
      <w:r w:rsidRPr="00AA7DB1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1E7B4B" w:rsidRPr="006963A2" w:rsidRDefault="001E7B4B" w:rsidP="001E7B4B">
      <w:pPr>
        <w:ind w:left="567"/>
        <w:rPr>
          <w:rFonts w:asciiTheme="minorHAnsi" w:hAnsiTheme="minorHAnsi" w:cstheme="minorHAnsi"/>
          <w:iCs/>
          <w:color w:val="0000FF"/>
        </w:rPr>
      </w:pPr>
    </w:p>
    <w:p w:rsidR="001E7B4B" w:rsidRPr="006963A2" w:rsidRDefault="001E7B4B" w:rsidP="001E7B4B">
      <w:pPr>
        <w:ind w:left="567"/>
        <w:rPr>
          <w:rFonts w:asciiTheme="minorHAnsi" w:hAnsiTheme="minorHAnsi" w:cstheme="minorHAnsi"/>
          <w:iCs/>
          <w:color w:val="0000FF"/>
        </w:rPr>
      </w:pPr>
    </w:p>
    <w:p w:rsidR="001E7B4B" w:rsidRPr="006963A2" w:rsidRDefault="001E7B4B" w:rsidP="001E7B4B">
      <w:pPr>
        <w:ind w:left="567"/>
        <w:rPr>
          <w:rFonts w:asciiTheme="minorHAnsi" w:hAnsiTheme="minorHAnsi" w:cstheme="minorHAnsi"/>
          <w:iCs/>
          <w:color w:val="0000FF"/>
        </w:rPr>
      </w:pPr>
    </w:p>
    <w:p w:rsidR="001E7B4B" w:rsidRPr="006963A2" w:rsidRDefault="001E7B4B" w:rsidP="001E7B4B">
      <w:pPr>
        <w:ind w:left="567"/>
        <w:rPr>
          <w:rFonts w:asciiTheme="minorHAnsi" w:hAnsiTheme="minorHAnsi" w:cstheme="minorHAnsi"/>
          <w:iCs/>
          <w:color w:val="0000FF"/>
        </w:rPr>
      </w:pPr>
    </w:p>
    <w:p w:rsidR="00121F67" w:rsidRPr="006963A2" w:rsidRDefault="00121F67" w:rsidP="00121F67">
      <w:pPr>
        <w:rPr>
          <w:rFonts w:asciiTheme="minorHAnsi" w:hAnsiTheme="minorHAnsi" w:cstheme="minorHAnsi"/>
          <w:iCs/>
        </w:rPr>
      </w:pPr>
    </w:p>
    <w:p w:rsidR="00121F67" w:rsidRPr="006963A2" w:rsidRDefault="00121F67" w:rsidP="00121F67">
      <w:pPr>
        <w:rPr>
          <w:rFonts w:asciiTheme="minorHAnsi" w:hAnsiTheme="minorHAnsi" w:cstheme="minorHAnsi"/>
          <w:iCs/>
        </w:rPr>
      </w:pPr>
    </w:p>
    <w:p w:rsidR="00121F67" w:rsidRPr="006963A2" w:rsidRDefault="00121F67" w:rsidP="00121F67">
      <w:pPr>
        <w:rPr>
          <w:rFonts w:asciiTheme="minorHAnsi" w:hAnsiTheme="minorHAnsi" w:cstheme="minorHAnsi"/>
        </w:rPr>
        <w:sectPr w:rsidR="00121F67" w:rsidRPr="006963A2" w:rsidSect="009B3F35">
          <w:pgSz w:w="11906" w:h="16838"/>
          <w:pgMar w:top="993" w:right="282" w:bottom="1440" w:left="567" w:header="708" w:footer="708" w:gutter="0"/>
          <w:pgNumType w:start="1"/>
          <w:cols w:num="2" w:space="283"/>
          <w:docGrid w:linePitch="360"/>
        </w:sectPr>
      </w:pPr>
    </w:p>
    <w:p w:rsidR="00121F67" w:rsidRPr="006963A2" w:rsidRDefault="00121F67" w:rsidP="00121F67">
      <w:pPr>
        <w:ind w:left="567"/>
        <w:rPr>
          <w:rFonts w:asciiTheme="minorHAnsi" w:hAnsiTheme="minorHAnsi" w:cstheme="minorHAnsi"/>
          <w:iCs/>
        </w:rPr>
      </w:pPr>
    </w:p>
    <w:p w:rsidR="00730BE3" w:rsidRPr="006963A2" w:rsidRDefault="00730BE3" w:rsidP="00730BE3">
      <w:pPr>
        <w:spacing w:line="360" w:lineRule="auto"/>
        <w:jc w:val="both"/>
        <w:rPr>
          <w:rFonts w:asciiTheme="minorHAnsi" w:hAnsiTheme="minorHAnsi" w:cstheme="minorHAnsi"/>
          <w:b/>
          <w:iCs/>
        </w:rPr>
      </w:pPr>
    </w:p>
    <w:p w:rsidR="009C057E" w:rsidRPr="00730BE3" w:rsidRDefault="00730BE3" w:rsidP="00730BE3">
      <w:pPr>
        <w:spacing w:line="360" w:lineRule="auto"/>
        <w:jc w:val="both"/>
        <w:rPr>
          <w:rFonts w:asciiTheme="minorHAnsi" w:hAnsiTheme="minorHAnsi" w:cstheme="minorHAnsi"/>
          <w:b/>
          <w:bCs/>
          <w:iCs/>
        </w:rPr>
      </w:pPr>
      <w:r w:rsidRPr="00730BE3">
        <w:rPr>
          <w:rFonts w:asciiTheme="minorHAnsi" w:hAnsiTheme="minorHAnsi" w:cstheme="minorHAnsi"/>
          <w:b/>
          <w:iCs/>
        </w:rPr>
        <w:t xml:space="preserve">ΘΕΜΑ: </w:t>
      </w:r>
      <w:r w:rsidRPr="00730BE3">
        <w:rPr>
          <w:rFonts w:asciiTheme="minorHAnsi" w:hAnsiTheme="minorHAnsi" w:cstheme="minorHAnsi"/>
          <w:b/>
          <w:bCs/>
          <w:iCs/>
        </w:rPr>
        <w:t>Οδηγίες καταχώρισης αναπληρωτή/αναπληρώτριας εκπαιδευτικού, ΕΕΠ, ΕΒΠ</w:t>
      </w:r>
    </w:p>
    <w:p w:rsidR="00730BE3" w:rsidRPr="00730BE3" w:rsidRDefault="00730BE3" w:rsidP="00730BE3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730BE3" w:rsidRPr="00730BE3" w:rsidRDefault="00730BE3" w:rsidP="00730BE3">
      <w:pPr>
        <w:rPr>
          <w:rFonts w:asciiTheme="minorHAnsi" w:hAnsiTheme="minorHAnsi" w:cstheme="minorHAnsi"/>
        </w:rPr>
      </w:pPr>
    </w:p>
    <w:p w:rsidR="00730BE3" w:rsidRPr="00730BE3" w:rsidRDefault="00730BE3" w:rsidP="00730BE3">
      <w:pPr>
        <w:rPr>
          <w:rFonts w:asciiTheme="minorHAnsi" w:hAnsiTheme="minorHAnsi" w:cstheme="minorHAnsi"/>
        </w:rPr>
      </w:pPr>
      <w:r w:rsidRPr="00730BE3">
        <w:rPr>
          <w:rFonts w:asciiTheme="minorHAnsi" w:hAnsiTheme="minorHAnsi" w:cstheme="minorHAnsi"/>
        </w:rPr>
        <w:t>Παραθέτουμε τα βήματα για την ανάληψη υπηρεσίας αναπληρωτών εκπαιδευτικών, ΕΕΠ,ΕΒΠ:</w:t>
      </w:r>
    </w:p>
    <w:p w:rsidR="00730BE3" w:rsidRPr="00730BE3" w:rsidRDefault="00730BE3" w:rsidP="00730BE3">
      <w:pPr>
        <w:rPr>
          <w:rFonts w:asciiTheme="minorHAnsi" w:hAnsiTheme="minorHAnsi" w:cstheme="minorHAnsi"/>
        </w:rPr>
      </w:pPr>
    </w:p>
    <w:p w:rsidR="00730BE3" w:rsidRPr="00730BE3" w:rsidRDefault="00730BE3" w:rsidP="00730BE3">
      <w:pPr>
        <w:rPr>
          <w:rFonts w:asciiTheme="minorHAnsi" w:hAnsiTheme="minorHAnsi" w:cstheme="minorHAnsi"/>
        </w:rPr>
      </w:pPr>
    </w:p>
    <w:p w:rsidR="00730BE3" w:rsidRPr="00730BE3" w:rsidRDefault="00730BE3" w:rsidP="00730BE3">
      <w:pPr>
        <w:pStyle w:val="a8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</w:rPr>
      </w:pPr>
      <w:r w:rsidRPr="00730BE3">
        <w:rPr>
          <w:rFonts w:asciiTheme="minorHAnsi" w:hAnsiTheme="minorHAnsi" w:cstheme="minorHAnsi"/>
        </w:rPr>
        <w:t xml:space="preserve">Οι αναπληρωτές/αναπληρώτριες </w:t>
      </w:r>
      <w:proofErr w:type="spellStart"/>
      <w:r w:rsidRPr="00730BE3">
        <w:rPr>
          <w:rFonts w:asciiTheme="minorHAnsi" w:hAnsiTheme="minorHAnsi" w:cstheme="minorHAnsi"/>
        </w:rPr>
        <w:t>εκπ</w:t>
      </w:r>
      <w:proofErr w:type="spellEnd"/>
      <w:r w:rsidRPr="00730BE3">
        <w:rPr>
          <w:rFonts w:asciiTheme="minorHAnsi" w:hAnsiTheme="minorHAnsi" w:cstheme="minorHAnsi"/>
        </w:rPr>
        <w:t>/</w:t>
      </w:r>
      <w:proofErr w:type="spellStart"/>
      <w:r w:rsidRPr="00730BE3">
        <w:rPr>
          <w:rFonts w:asciiTheme="minorHAnsi" w:hAnsiTheme="minorHAnsi" w:cstheme="minorHAnsi"/>
        </w:rPr>
        <w:t>κοι</w:t>
      </w:r>
      <w:proofErr w:type="spellEnd"/>
      <w:r w:rsidRPr="00730BE3">
        <w:rPr>
          <w:rFonts w:asciiTheme="minorHAnsi" w:hAnsiTheme="minorHAnsi" w:cstheme="minorHAnsi"/>
        </w:rPr>
        <w:t xml:space="preserve">, ΕΕΠ,ΕΒΠ παρουσιάζονται πλέον κατευθείαν στις σχολικές μονάδες </w:t>
      </w:r>
      <w:r w:rsidRPr="00730BE3">
        <w:rPr>
          <w:rFonts w:asciiTheme="minorHAnsi" w:hAnsiTheme="minorHAnsi" w:cstheme="minorHAnsi"/>
          <w:b/>
          <w:u w:val="single"/>
        </w:rPr>
        <w:t>κύριας</w:t>
      </w:r>
      <w:r w:rsidRPr="00730BE3">
        <w:rPr>
          <w:rFonts w:asciiTheme="minorHAnsi" w:hAnsiTheme="minorHAnsi" w:cstheme="minorHAnsi"/>
        </w:rPr>
        <w:t xml:space="preserve"> τοποθέτησης. Οι διευθυντές/-</w:t>
      </w:r>
      <w:proofErr w:type="spellStart"/>
      <w:r w:rsidRPr="00730BE3">
        <w:rPr>
          <w:rFonts w:asciiTheme="minorHAnsi" w:hAnsiTheme="minorHAnsi" w:cstheme="minorHAnsi"/>
        </w:rPr>
        <w:t>τριες&amp;</w:t>
      </w:r>
      <w:proofErr w:type="spellEnd"/>
      <w:r w:rsidRPr="00730BE3">
        <w:rPr>
          <w:rFonts w:asciiTheme="minorHAnsi" w:hAnsiTheme="minorHAnsi" w:cstheme="minorHAnsi"/>
        </w:rPr>
        <w:t xml:space="preserve"> προϊστάμενοι/προϊσταμένες μέσω του </w:t>
      </w:r>
      <w:proofErr w:type="spellStart"/>
      <w:r w:rsidRPr="00730BE3">
        <w:rPr>
          <w:rFonts w:asciiTheme="minorHAnsi" w:hAnsiTheme="minorHAnsi" w:cstheme="minorHAnsi"/>
          <w:lang w:val="en-US"/>
        </w:rPr>
        <w:t>myschool</w:t>
      </w:r>
      <w:proofErr w:type="spellEnd"/>
      <w:r w:rsidRPr="00730BE3">
        <w:rPr>
          <w:rFonts w:asciiTheme="minorHAnsi" w:hAnsiTheme="minorHAnsi" w:cstheme="minorHAnsi"/>
        </w:rPr>
        <w:t xml:space="preserve"> κάνουν την ανάληψη υπηρεσίας των </w:t>
      </w:r>
      <w:proofErr w:type="spellStart"/>
      <w:r w:rsidRPr="00730BE3">
        <w:rPr>
          <w:rFonts w:asciiTheme="minorHAnsi" w:hAnsiTheme="minorHAnsi" w:cstheme="minorHAnsi"/>
        </w:rPr>
        <w:t>αναπλ</w:t>
      </w:r>
      <w:proofErr w:type="spellEnd"/>
      <w:r w:rsidRPr="00730BE3">
        <w:rPr>
          <w:rFonts w:asciiTheme="minorHAnsi" w:hAnsiTheme="minorHAnsi" w:cstheme="minorHAnsi"/>
        </w:rPr>
        <w:t>. (ΠΡΟΣΩΠΙΚΟ</w:t>
      </w:r>
      <w:r w:rsidRPr="00730BE3">
        <w:rPr>
          <w:rFonts w:asciiTheme="minorHAnsi" w:hAnsiTheme="minorHAnsi" w:cstheme="minorHAnsi"/>
        </w:rPr>
        <w:sym w:font="Wingdings" w:char="F0E0"/>
      </w:r>
      <w:r w:rsidRPr="00730BE3">
        <w:rPr>
          <w:rFonts w:asciiTheme="minorHAnsi" w:hAnsiTheme="minorHAnsi" w:cstheme="minorHAnsi"/>
        </w:rPr>
        <w:t xml:space="preserve">  Ανάληψη Υπηρεσίας Αναπληρωτή Εκπαιδευτικού). ΠΡΟΣΟΧΗ: οι σχολικές μονάδες συμπλήρωσης ωραρίου</w:t>
      </w:r>
      <w:r w:rsidR="00010DDC" w:rsidRPr="00010DDC">
        <w:rPr>
          <w:rFonts w:asciiTheme="minorHAnsi" w:hAnsiTheme="minorHAnsi" w:cstheme="minorHAnsi"/>
        </w:rPr>
        <w:t>(</w:t>
      </w:r>
      <w:r w:rsidR="00010DDC" w:rsidRPr="00010DDC">
        <w:rPr>
          <w:rFonts w:asciiTheme="minorHAnsi" w:hAnsiTheme="minorHAnsi" w:cstheme="minorHAnsi"/>
          <w:b/>
        </w:rPr>
        <w:t>σχολεία διάθεσης</w:t>
      </w:r>
      <w:r w:rsidR="00010DDC">
        <w:rPr>
          <w:rFonts w:asciiTheme="minorHAnsi" w:hAnsiTheme="minorHAnsi" w:cstheme="minorHAnsi"/>
        </w:rPr>
        <w:t xml:space="preserve">) </w:t>
      </w:r>
      <w:r w:rsidRPr="00010DDC">
        <w:rPr>
          <w:rFonts w:asciiTheme="minorHAnsi" w:hAnsiTheme="minorHAnsi" w:cstheme="minorHAnsi"/>
          <w:b/>
        </w:rPr>
        <w:t xml:space="preserve"> ΔΕΝ</w:t>
      </w:r>
      <w:r w:rsidRPr="00730BE3">
        <w:rPr>
          <w:rFonts w:asciiTheme="minorHAnsi" w:hAnsiTheme="minorHAnsi" w:cstheme="minorHAnsi"/>
        </w:rPr>
        <w:t xml:space="preserve"> κάνουν πράξη ανάληψης αναπληρωτή/-ριας στο ΠΣ </w:t>
      </w:r>
      <w:proofErr w:type="spellStart"/>
      <w:r w:rsidRPr="00730BE3">
        <w:rPr>
          <w:rFonts w:asciiTheme="minorHAnsi" w:hAnsiTheme="minorHAnsi" w:cstheme="minorHAnsi"/>
          <w:lang w:val="en-US"/>
        </w:rPr>
        <w:t>myschool</w:t>
      </w:r>
      <w:proofErr w:type="spellEnd"/>
      <w:r w:rsidRPr="00730BE3">
        <w:rPr>
          <w:rFonts w:asciiTheme="minorHAnsi" w:hAnsiTheme="minorHAnsi" w:cstheme="minorHAnsi"/>
        </w:rPr>
        <w:t>.</w:t>
      </w:r>
    </w:p>
    <w:p w:rsidR="00730BE3" w:rsidRPr="00730BE3" w:rsidRDefault="00730BE3" w:rsidP="00730BE3">
      <w:pPr>
        <w:pStyle w:val="a8"/>
        <w:spacing w:after="160" w:line="259" w:lineRule="auto"/>
        <w:rPr>
          <w:rFonts w:asciiTheme="minorHAnsi" w:hAnsiTheme="minorHAnsi" w:cstheme="minorHAnsi"/>
        </w:rPr>
      </w:pPr>
    </w:p>
    <w:p w:rsidR="00730BE3" w:rsidRDefault="00730BE3" w:rsidP="005A6C80">
      <w:pPr>
        <w:pStyle w:val="a8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</w:rPr>
      </w:pPr>
      <w:r w:rsidRPr="00730BE3">
        <w:rPr>
          <w:rFonts w:asciiTheme="minorHAnsi" w:hAnsiTheme="minorHAnsi" w:cstheme="minorHAnsi"/>
        </w:rPr>
        <w:t xml:space="preserve">Οι αναπληρωτές/αναπληρώτριες με τη σειρά τους εισέρχονται με τους προσωπικούς κωδικούς τους </w:t>
      </w:r>
      <w:proofErr w:type="spellStart"/>
      <w:r w:rsidRPr="00730BE3">
        <w:rPr>
          <w:rFonts w:asciiTheme="minorHAnsi" w:hAnsiTheme="minorHAnsi" w:cstheme="minorHAnsi"/>
          <w:lang w:val="en-US"/>
        </w:rPr>
        <w:t>taxisnet</w:t>
      </w:r>
      <w:proofErr w:type="spellEnd"/>
      <w:r w:rsidRPr="00730BE3">
        <w:rPr>
          <w:rFonts w:asciiTheme="minorHAnsi" w:hAnsiTheme="minorHAnsi" w:cstheme="minorHAnsi"/>
        </w:rPr>
        <w:t xml:space="preserve"> στην πλατφόρμα </w:t>
      </w:r>
      <w:proofErr w:type="spellStart"/>
      <w:r w:rsidRPr="00375B43">
        <w:rPr>
          <w:rFonts w:asciiTheme="minorHAnsi" w:hAnsiTheme="minorHAnsi" w:cstheme="minorHAnsi"/>
          <w:b/>
          <w:lang w:val="en-US"/>
        </w:rPr>
        <w:t>anaplirotes</w:t>
      </w:r>
      <w:proofErr w:type="spellEnd"/>
      <w:r w:rsidRPr="00375B43">
        <w:rPr>
          <w:rFonts w:asciiTheme="minorHAnsi" w:hAnsiTheme="minorHAnsi" w:cstheme="minorHAnsi"/>
          <w:b/>
        </w:rPr>
        <w:t>.</w:t>
      </w:r>
      <w:proofErr w:type="spellStart"/>
      <w:r w:rsidRPr="00375B43">
        <w:rPr>
          <w:rFonts w:asciiTheme="minorHAnsi" w:hAnsiTheme="minorHAnsi" w:cstheme="minorHAnsi"/>
          <w:b/>
          <w:lang w:val="en-US"/>
        </w:rPr>
        <w:t>gov</w:t>
      </w:r>
      <w:proofErr w:type="spellEnd"/>
      <w:r w:rsidRPr="00730BE3">
        <w:rPr>
          <w:rFonts w:asciiTheme="minorHAnsi" w:hAnsiTheme="minorHAnsi" w:cstheme="minorHAnsi"/>
        </w:rPr>
        <w:t xml:space="preserve"> όπου και ελέγχουν τα στοιχεία τους και συνάπτουν την σύμβασή τους. Με αυτό τον τρόπο ολοκληρώνονται οι ενέργειες για την οριστικοποίηση της πρόσληψης τους στ</w:t>
      </w:r>
      <w:r w:rsidR="00375B43">
        <w:rPr>
          <w:rFonts w:asciiTheme="minorHAnsi" w:hAnsiTheme="minorHAnsi" w:cstheme="minorHAnsi"/>
        </w:rPr>
        <w:t xml:space="preserve">η ΔΠΕ Χαλκιδικής. Σε δεύτερο χρόνο κατεβάζουν την σύμβασή τους, η οποία και θα πρέπει να αναρτηθεί στην πλατφόρμα </w:t>
      </w:r>
      <w:r w:rsidR="00375B43">
        <w:rPr>
          <w:rFonts w:asciiTheme="minorHAnsi" w:hAnsiTheme="minorHAnsi" w:cstheme="minorHAnsi"/>
          <w:lang w:val="en-US"/>
        </w:rPr>
        <w:t>INVOICES</w:t>
      </w:r>
      <w:r w:rsidR="00375B43">
        <w:rPr>
          <w:rFonts w:asciiTheme="minorHAnsi" w:hAnsiTheme="minorHAnsi" w:cstheme="minorHAnsi"/>
        </w:rPr>
        <w:t xml:space="preserve"> στο αντίστοιχο πεδίο. </w:t>
      </w:r>
    </w:p>
    <w:p w:rsidR="005A6C80" w:rsidRPr="005A6C80" w:rsidRDefault="005A6C80" w:rsidP="005A6C80">
      <w:pPr>
        <w:pStyle w:val="a8"/>
        <w:rPr>
          <w:rFonts w:asciiTheme="minorHAnsi" w:hAnsiTheme="minorHAnsi" w:cstheme="minorHAnsi"/>
        </w:rPr>
      </w:pPr>
    </w:p>
    <w:p w:rsidR="005A6C80" w:rsidRPr="005A6C80" w:rsidRDefault="005A6C80" w:rsidP="005A6C80">
      <w:pPr>
        <w:pStyle w:val="a8"/>
        <w:spacing w:after="160" w:line="259" w:lineRule="auto"/>
        <w:rPr>
          <w:rFonts w:asciiTheme="minorHAnsi" w:hAnsiTheme="minorHAnsi" w:cstheme="minorHAnsi"/>
        </w:rPr>
      </w:pPr>
    </w:p>
    <w:p w:rsidR="00730BE3" w:rsidRDefault="00730BE3" w:rsidP="00730BE3">
      <w:pPr>
        <w:pStyle w:val="a8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</w:rPr>
      </w:pPr>
      <w:r w:rsidRPr="00730BE3">
        <w:rPr>
          <w:rFonts w:asciiTheme="minorHAnsi" w:hAnsiTheme="minorHAnsi" w:cstheme="minorHAnsi"/>
        </w:rPr>
        <w:t xml:space="preserve"> Οι διευθυντές/-</w:t>
      </w:r>
      <w:proofErr w:type="spellStart"/>
      <w:r w:rsidRPr="00730BE3">
        <w:rPr>
          <w:rFonts w:asciiTheme="minorHAnsi" w:hAnsiTheme="minorHAnsi" w:cstheme="minorHAnsi"/>
        </w:rPr>
        <w:t>τριες&amp;</w:t>
      </w:r>
      <w:proofErr w:type="spellEnd"/>
      <w:r w:rsidRPr="00730BE3">
        <w:rPr>
          <w:rFonts w:asciiTheme="minorHAnsi" w:hAnsiTheme="minorHAnsi" w:cstheme="minorHAnsi"/>
        </w:rPr>
        <w:t xml:space="preserve"> προϊστάμενοι/προϊσταμένες σχολικών μονάδων συγκεντρώνουν τα δικαιολογητικά των </w:t>
      </w:r>
      <w:proofErr w:type="spellStart"/>
      <w:r w:rsidRPr="00730BE3">
        <w:rPr>
          <w:rFonts w:asciiTheme="minorHAnsi" w:hAnsiTheme="minorHAnsi" w:cstheme="minorHAnsi"/>
        </w:rPr>
        <w:t>αναπλ</w:t>
      </w:r>
      <w:proofErr w:type="spellEnd"/>
      <w:r w:rsidRPr="00730BE3">
        <w:rPr>
          <w:rFonts w:asciiTheme="minorHAnsi" w:hAnsiTheme="minorHAnsi" w:cstheme="minorHAnsi"/>
        </w:rPr>
        <w:t xml:space="preserve">. και τα αναρτούν στην πλατφόρμα </w:t>
      </w:r>
      <w:r w:rsidRPr="00730BE3">
        <w:rPr>
          <w:rFonts w:asciiTheme="minorHAnsi" w:hAnsiTheme="minorHAnsi" w:cstheme="minorHAnsi"/>
          <w:lang w:val="en-US"/>
        </w:rPr>
        <w:t>invoices</w:t>
      </w:r>
      <w:r w:rsidRPr="00730BE3">
        <w:rPr>
          <w:rFonts w:asciiTheme="minorHAnsi" w:hAnsiTheme="minorHAnsi" w:cstheme="minorHAnsi"/>
        </w:rPr>
        <w:t xml:space="preserve">  στα </w:t>
      </w:r>
      <w:r w:rsidRPr="00375B43">
        <w:rPr>
          <w:rFonts w:asciiTheme="minorHAnsi" w:hAnsiTheme="minorHAnsi" w:cstheme="minorHAnsi"/>
          <w:b/>
        </w:rPr>
        <w:t>ΠΑΡΑΣΤΑΤΙΚΑ ΠΡΟΣΛΗΨΗΣ</w:t>
      </w:r>
      <w:r w:rsidRPr="00730BE3">
        <w:rPr>
          <w:rFonts w:asciiTheme="minorHAnsi" w:hAnsiTheme="minorHAnsi" w:cstheme="minorHAnsi"/>
        </w:rPr>
        <w:t xml:space="preserve"> , δίνοντας ιδιαίτερη προσοχή στο έργο που ανήκει ο/η κάθε </w:t>
      </w:r>
      <w:proofErr w:type="spellStart"/>
      <w:r w:rsidRPr="00730BE3">
        <w:rPr>
          <w:rFonts w:asciiTheme="minorHAnsi" w:hAnsiTheme="minorHAnsi" w:cstheme="minorHAnsi"/>
        </w:rPr>
        <w:t>αναπλ</w:t>
      </w:r>
      <w:proofErr w:type="spellEnd"/>
      <w:r w:rsidRPr="00730BE3">
        <w:rPr>
          <w:rFonts w:asciiTheme="minorHAnsi" w:hAnsiTheme="minorHAnsi" w:cstheme="minorHAnsi"/>
        </w:rPr>
        <w:t xml:space="preserve">. Τα αρχεία αναρτώνται ανά είδος και ανά </w:t>
      </w:r>
      <w:proofErr w:type="spellStart"/>
      <w:r w:rsidRPr="00730BE3">
        <w:rPr>
          <w:rFonts w:asciiTheme="minorHAnsi" w:hAnsiTheme="minorHAnsi" w:cstheme="minorHAnsi"/>
        </w:rPr>
        <w:t>αναπλ</w:t>
      </w:r>
      <w:proofErr w:type="spellEnd"/>
      <w:r w:rsidRPr="00730BE3">
        <w:rPr>
          <w:rFonts w:asciiTheme="minorHAnsi" w:hAnsiTheme="minorHAnsi" w:cstheme="minorHAnsi"/>
        </w:rPr>
        <w:t xml:space="preserve">. Πχ </w:t>
      </w:r>
      <w:r w:rsidR="006963A2">
        <w:rPr>
          <w:rFonts w:asciiTheme="minorHAnsi" w:hAnsiTheme="minorHAnsi" w:cstheme="minorHAnsi"/>
        </w:rPr>
        <w:t>ΑΙΤΗΣΗ ΑΝΑΓΝΩΡΙΣΗΣ ΠΡΟΫΠΗΡΕΣΙΑΣ- ΔΑΓΚΛΗ</w:t>
      </w:r>
      <w:r w:rsidR="006963A2" w:rsidRPr="006963A2">
        <w:rPr>
          <w:rFonts w:asciiTheme="minorHAnsi" w:hAnsiTheme="minorHAnsi" w:cstheme="minorHAnsi"/>
        </w:rPr>
        <w:t>.</w:t>
      </w:r>
      <w:proofErr w:type="spellStart"/>
      <w:r w:rsidR="006963A2">
        <w:rPr>
          <w:rFonts w:asciiTheme="minorHAnsi" w:hAnsiTheme="minorHAnsi" w:cstheme="minorHAnsi"/>
          <w:lang w:val="en-US"/>
        </w:rPr>
        <w:t>pdf</w:t>
      </w:r>
      <w:proofErr w:type="spellEnd"/>
      <w:r w:rsidR="006963A2" w:rsidRPr="006963A2">
        <w:rPr>
          <w:rFonts w:asciiTheme="minorHAnsi" w:hAnsiTheme="minorHAnsi" w:cstheme="minorHAnsi"/>
        </w:rPr>
        <w:t xml:space="preserve">, </w:t>
      </w:r>
      <w:r w:rsidR="006963A2">
        <w:rPr>
          <w:rFonts w:asciiTheme="minorHAnsi" w:hAnsiTheme="minorHAnsi" w:cstheme="minorHAnsi"/>
        </w:rPr>
        <w:t xml:space="preserve">ΒΕΒΑΙΩΣΕΙΣ </w:t>
      </w:r>
      <w:r w:rsidRPr="00730BE3">
        <w:rPr>
          <w:rFonts w:asciiTheme="minorHAnsi" w:hAnsiTheme="minorHAnsi" w:cstheme="minorHAnsi"/>
        </w:rPr>
        <w:t>ΠΡΟΫΠΗΡΕΣΙΑ</w:t>
      </w:r>
      <w:r w:rsidR="006963A2">
        <w:rPr>
          <w:rFonts w:asciiTheme="minorHAnsi" w:hAnsiTheme="minorHAnsi" w:cstheme="minorHAnsi"/>
        </w:rPr>
        <w:t>Σ</w:t>
      </w:r>
      <w:r w:rsidRPr="00730BE3">
        <w:rPr>
          <w:rFonts w:asciiTheme="minorHAnsi" w:hAnsiTheme="minorHAnsi" w:cstheme="minorHAnsi"/>
        </w:rPr>
        <w:t>-ΔΑΓΚΛΗ.</w:t>
      </w:r>
      <w:proofErr w:type="spellStart"/>
      <w:r w:rsidRPr="00730BE3">
        <w:rPr>
          <w:rFonts w:asciiTheme="minorHAnsi" w:hAnsiTheme="minorHAnsi" w:cstheme="minorHAnsi"/>
          <w:lang w:val="en-US"/>
        </w:rPr>
        <w:t>pdf</w:t>
      </w:r>
      <w:proofErr w:type="spellEnd"/>
      <w:r w:rsidRPr="00730BE3">
        <w:rPr>
          <w:rFonts w:asciiTheme="minorHAnsi" w:hAnsiTheme="minorHAnsi" w:cstheme="minorHAnsi"/>
        </w:rPr>
        <w:t>,</w:t>
      </w:r>
      <w:r w:rsidR="006963A2">
        <w:rPr>
          <w:rFonts w:asciiTheme="minorHAnsi" w:hAnsiTheme="minorHAnsi" w:cstheme="minorHAnsi"/>
        </w:rPr>
        <w:t xml:space="preserve"> ΑΙΤΗΣΗ </w:t>
      </w:r>
      <w:r w:rsidR="006963A2">
        <w:rPr>
          <w:rFonts w:asciiTheme="minorHAnsi" w:hAnsiTheme="minorHAnsi" w:cstheme="minorHAnsi"/>
        </w:rPr>
        <w:lastRenderedPageBreak/>
        <w:t>ΑΝΑΓΝΩΡΙΣΗΣ ΜΤΧ  ΤΙΤΛΟΥ</w:t>
      </w:r>
      <w:r w:rsidR="006963A2" w:rsidRPr="006963A2">
        <w:rPr>
          <w:rFonts w:asciiTheme="minorHAnsi" w:hAnsiTheme="minorHAnsi" w:cstheme="minorHAnsi"/>
        </w:rPr>
        <w:t xml:space="preserve"> </w:t>
      </w:r>
      <w:r w:rsidR="006963A2">
        <w:rPr>
          <w:rFonts w:asciiTheme="minorHAnsi" w:hAnsiTheme="minorHAnsi" w:cstheme="minorHAnsi"/>
        </w:rPr>
        <w:t>-ΔΑΓΚΛΗ</w:t>
      </w:r>
      <w:r w:rsidR="006963A2" w:rsidRPr="00730BE3">
        <w:rPr>
          <w:rFonts w:asciiTheme="minorHAnsi" w:hAnsiTheme="minorHAnsi" w:cstheme="minorHAnsi"/>
        </w:rPr>
        <w:t xml:space="preserve"> </w:t>
      </w:r>
      <w:proofErr w:type="spellStart"/>
      <w:r w:rsidR="006963A2">
        <w:rPr>
          <w:rFonts w:asciiTheme="minorHAnsi" w:hAnsiTheme="minorHAnsi" w:cstheme="minorHAnsi"/>
          <w:lang w:val="en-US"/>
        </w:rPr>
        <w:t>pdf</w:t>
      </w:r>
      <w:proofErr w:type="spellEnd"/>
      <w:r w:rsidR="006963A2">
        <w:rPr>
          <w:rFonts w:asciiTheme="minorHAnsi" w:hAnsiTheme="minorHAnsi" w:cstheme="minorHAnsi"/>
        </w:rPr>
        <w:t>,</w:t>
      </w:r>
      <w:r w:rsidRPr="00730BE3">
        <w:rPr>
          <w:rFonts w:asciiTheme="minorHAnsi" w:hAnsiTheme="minorHAnsi" w:cstheme="minorHAnsi"/>
        </w:rPr>
        <w:t xml:space="preserve"> ΜΕΤΑΠΤΥΧΙΑΚΟ-ΔΑΓΚΛΗ. </w:t>
      </w:r>
      <w:proofErr w:type="spellStart"/>
      <w:proofErr w:type="gramStart"/>
      <w:r w:rsidRPr="00730BE3">
        <w:rPr>
          <w:rFonts w:asciiTheme="minorHAnsi" w:hAnsiTheme="minorHAnsi" w:cstheme="minorHAnsi"/>
          <w:lang w:val="en-US"/>
        </w:rPr>
        <w:t>pdf</w:t>
      </w:r>
      <w:proofErr w:type="spellEnd"/>
      <w:proofErr w:type="gramEnd"/>
      <w:r w:rsidRPr="00730BE3">
        <w:rPr>
          <w:rFonts w:asciiTheme="minorHAnsi" w:hAnsiTheme="minorHAnsi" w:cstheme="minorHAnsi"/>
        </w:rPr>
        <w:t xml:space="preserve">, ΤΑΥΤΟΤΗΤΑ-ΔΑΓΚΛΗ. </w:t>
      </w:r>
      <w:proofErr w:type="spellStart"/>
      <w:proofErr w:type="gramStart"/>
      <w:r w:rsidRPr="00730BE3">
        <w:rPr>
          <w:rFonts w:asciiTheme="minorHAnsi" w:hAnsiTheme="minorHAnsi" w:cstheme="minorHAnsi"/>
          <w:lang w:val="en-US"/>
        </w:rPr>
        <w:t>pdf</w:t>
      </w:r>
      <w:proofErr w:type="spellEnd"/>
      <w:proofErr w:type="gramEnd"/>
      <w:r w:rsidRPr="00730BE3">
        <w:rPr>
          <w:rFonts w:asciiTheme="minorHAnsi" w:hAnsiTheme="minorHAnsi" w:cstheme="minorHAnsi"/>
        </w:rPr>
        <w:t xml:space="preserve">, ΠΡΑΞΗ ΑΝΑΛΗΨΗΣ-ΔΑΓΚΛΗ. </w:t>
      </w:r>
      <w:proofErr w:type="spellStart"/>
      <w:proofErr w:type="gramStart"/>
      <w:r w:rsidRPr="00730BE3">
        <w:rPr>
          <w:rFonts w:asciiTheme="minorHAnsi" w:hAnsiTheme="minorHAnsi" w:cstheme="minorHAnsi"/>
          <w:lang w:val="en-US"/>
        </w:rPr>
        <w:t>pdf</w:t>
      </w:r>
      <w:proofErr w:type="spellEnd"/>
      <w:proofErr w:type="gramEnd"/>
      <w:r w:rsidRPr="00730BE3">
        <w:rPr>
          <w:rFonts w:asciiTheme="minorHAnsi" w:hAnsiTheme="minorHAnsi" w:cstheme="minorHAnsi"/>
        </w:rPr>
        <w:t xml:space="preserve"> κλπ.</w:t>
      </w:r>
    </w:p>
    <w:p w:rsidR="00375B43" w:rsidRDefault="00375B43" w:rsidP="00375B43">
      <w:pPr>
        <w:pStyle w:val="a8"/>
        <w:spacing w:after="160" w:line="259" w:lineRule="auto"/>
        <w:rPr>
          <w:rFonts w:asciiTheme="minorHAnsi" w:hAnsiTheme="minorHAnsi" w:cstheme="minorHAnsi"/>
        </w:rPr>
      </w:pPr>
    </w:p>
    <w:p w:rsidR="006963A2" w:rsidRDefault="006963A2" w:rsidP="00730BE3">
      <w:pPr>
        <w:pStyle w:val="a8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Οι </w:t>
      </w:r>
      <w:r w:rsidRPr="00375B43">
        <w:rPr>
          <w:rFonts w:asciiTheme="minorHAnsi" w:hAnsiTheme="minorHAnsi" w:cstheme="minorHAnsi"/>
          <w:b/>
        </w:rPr>
        <w:t xml:space="preserve">αιτήσεις </w:t>
      </w:r>
      <w:r w:rsidR="006837EC" w:rsidRPr="00375B43">
        <w:rPr>
          <w:rFonts w:asciiTheme="minorHAnsi" w:hAnsiTheme="minorHAnsi" w:cstheme="minorHAnsi"/>
          <w:b/>
        </w:rPr>
        <w:t>αναγνώρισης</w:t>
      </w:r>
      <w:r w:rsidRPr="00375B43">
        <w:rPr>
          <w:rFonts w:asciiTheme="minorHAnsi" w:hAnsiTheme="minorHAnsi" w:cstheme="minorHAnsi"/>
          <w:b/>
        </w:rPr>
        <w:t xml:space="preserve"> προϋπηρεσίας &amp;</w:t>
      </w:r>
      <w:r w:rsidR="000A2D34">
        <w:rPr>
          <w:rFonts w:asciiTheme="minorHAnsi" w:hAnsiTheme="minorHAnsi" w:cstheme="minorHAnsi"/>
          <w:b/>
        </w:rPr>
        <w:t xml:space="preserve"> </w:t>
      </w:r>
      <w:r w:rsidRPr="00375B43">
        <w:rPr>
          <w:rFonts w:asciiTheme="minorHAnsi" w:hAnsiTheme="minorHAnsi" w:cstheme="minorHAnsi"/>
          <w:b/>
        </w:rPr>
        <w:t>συνάφειας Μεταπτυχιακού πρωτοκολλούνται στη σχολική μονάδα</w:t>
      </w:r>
      <w:r w:rsidR="006837EC" w:rsidRPr="00375B43">
        <w:rPr>
          <w:rFonts w:asciiTheme="minorHAnsi" w:hAnsiTheme="minorHAnsi" w:cstheme="minorHAnsi"/>
          <w:b/>
        </w:rPr>
        <w:t xml:space="preserve"> και αναρτώνται με αρ. Πρωτοκόλλου της σχολικής μονάδας </w:t>
      </w:r>
      <w:r w:rsidR="00C907AD" w:rsidRPr="00375B43">
        <w:rPr>
          <w:rFonts w:asciiTheme="minorHAnsi" w:hAnsiTheme="minorHAnsi" w:cstheme="minorHAnsi"/>
          <w:b/>
        </w:rPr>
        <w:t xml:space="preserve">στην πλατφόρμα </w:t>
      </w:r>
      <w:r w:rsidR="00C907AD" w:rsidRPr="00375B43">
        <w:rPr>
          <w:rFonts w:asciiTheme="minorHAnsi" w:hAnsiTheme="minorHAnsi" w:cstheme="minorHAnsi"/>
          <w:b/>
          <w:lang w:val="en-US"/>
        </w:rPr>
        <w:t>INVOICES</w:t>
      </w:r>
      <w:r w:rsidR="00C907AD" w:rsidRPr="00375B43">
        <w:rPr>
          <w:rFonts w:asciiTheme="minorHAnsi" w:hAnsiTheme="minorHAnsi" w:cstheme="minorHAnsi"/>
          <w:b/>
        </w:rPr>
        <w:t>.</w:t>
      </w:r>
      <w:r w:rsidR="00C907AD" w:rsidRPr="00C907AD">
        <w:rPr>
          <w:rFonts w:asciiTheme="minorHAnsi" w:hAnsiTheme="minorHAnsi" w:cstheme="minorHAnsi"/>
        </w:rPr>
        <w:t xml:space="preserve"> </w:t>
      </w:r>
      <w:r w:rsidR="00C907AD">
        <w:rPr>
          <w:rFonts w:asciiTheme="minorHAnsi" w:hAnsiTheme="minorHAnsi" w:cstheme="minorHAnsi"/>
        </w:rPr>
        <w:t xml:space="preserve">Στη συνέχεια οι παραπάνω αιτήσεις μαζί με τα δικαιολογητικά που τις συνοδεύουν θα πρέπει να αποσταλούν ταχυδρομικά </w:t>
      </w:r>
      <w:r w:rsidR="00463F3C" w:rsidRPr="003F67FC">
        <w:rPr>
          <w:rFonts w:asciiTheme="minorHAnsi" w:hAnsiTheme="minorHAnsi" w:cstheme="minorHAnsi"/>
          <w:b/>
        </w:rPr>
        <w:t xml:space="preserve">με διαβιβαστικό </w:t>
      </w:r>
      <w:r w:rsidR="00C907AD" w:rsidRPr="003F67FC">
        <w:rPr>
          <w:rFonts w:asciiTheme="minorHAnsi" w:hAnsiTheme="minorHAnsi" w:cstheme="minorHAnsi"/>
          <w:b/>
        </w:rPr>
        <w:t>στη ΔΠΕ</w:t>
      </w:r>
      <w:r w:rsidR="00C907AD">
        <w:rPr>
          <w:rFonts w:asciiTheme="minorHAnsi" w:hAnsiTheme="minorHAnsi" w:cstheme="minorHAnsi"/>
        </w:rPr>
        <w:t>, έτσι ώστε να γίνει ο έλεγχος γνησιότητας.</w:t>
      </w:r>
      <w:r w:rsidR="006837EC">
        <w:rPr>
          <w:rFonts w:asciiTheme="minorHAnsi" w:hAnsiTheme="minorHAnsi" w:cstheme="minorHAnsi"/>
        </w:rPr>
        <w:t xml:space="preserve"> </w:t>
      </w:r>
    </w:p>
    <w:p w:rsidR="00C907AD" w:rsidRPr="00730BE3" w:rsidRDefault="00C907AD" w:rsidP="00375B43">
      <w:pPr>
        <w:pStyle w:val="a8"/>
        <w:spacing w:after="160" w:line="259" w:lineRule="auto"/>
        <w:rPr>
          <w:rFonts w:asciiTheme="minorHAnsi" w:hAnsiTheme="minorHAnsi" w:cstheme="minorHAnsi"/>
        </w:rPr>
      </w:pPr>
    </w:p>
    <w:p w:rsidR="00730BE3" w:rsidRPr="00730BE3" w:rsidRDefault="00730BE3" w:rsidP="00730BE3">
      <w:pPr>
        <w:pStyle w:val="a8"/>
        <w:rPr>
          <w:rFonts w:asciiTheme="minorHAnsi" w:hAnsiTheme="minorHAnsi" w:cstheme="minorHAnsi"/>
        </w:rPr>
      </w:pPr>
      <w:r w:rsidRPr="00730BE3">
        <w:rPr>
          <w:rFonts w:asciiTheme="minorHAnsi" w:hAnsiTheme="minorHAnsi" w:cstheme="minorHAnsi"/>
        </w:rPr>
        <w:t xml:space="preserve">Οι σχολικές μονάδες συμπλήρωσης ωραρίου </w:t>
      </w:r>
      <w:r w:rsidR="00C907AD">
        <w:rPr>
          <w:rFonts w:asciiTheme="minorHAnsi" w:hAnsiTheme="minorHAnsi" w:cstheme="minorHAnsi"/>
        </w:rPr>
        <w:t>(σχολεία διάθεσης)</w:t>
      </w:r>
      <w:r w:rsidR="000A2D34">
        <w:rPr>
          <w:rFonts w:asciiTheme="minorHAnsi" w:hAnsiTheme="minorHAnsi" w:cstheme="minorHAnsi"/>
        </w:rPr>
        <w:t xml:space="preserve"> </w:t>
      </w:r>
      <w:r w:rsidRPr="00730BE3">
        <w:rPr>
          <w:rFonts w:asciiTheme="minorHAnsi" w:hAnsiTheme="minorHAnsi" w:cstheme="minorHAnsi"/>
        </w:rPr>
        <w:t xml:space="preserve">αναρτούν </w:t>
      </w:r>
      <w:r w:rsidR="00C907AD">
        <w:rPr>
          <w:rFonts w:asciiTheme="minorHAnsi" w:hAnsiTheme="minorHAnsi" w:cstheme="minorHAnsi"/>
        </w:rPr>
        <w:t xml:space="preserve">στην πλατφόρμα </w:t>
      </w:r>
      <w:r w:rsidR="00C907AD">
        <w:rPr>
          <w:rFonts w:asciiTheme="minorHAnsi" w:hAnsiTheme="minorHAnsi" w:cstheme="minorHAnsi"/>
          <w:lang w:val="en-US"/>
        </w:rPr>
        <w:t>INVOICES</w:t>
      </w:r>
      <w:r w:rsidR="00C907AD" w:rsidRPr="00C907AD">
        <w:rPr>
          <w:rFonts w:asciiTheme="minorHAnsi" w:hAnsiTheme="minorHAnsi" w:cstheme="minorHAnsi"/>
        </w:rPr>
        <w:t xml:space="preserve"> </w:t>
      </w:r>
      <w:r w:rsidRPr="00730BE3">
        <w:rPr>
          <w:rFonts w:asciiTheme="minorHAnsi" w:hAnsiTheme="minorHAnsi" w:cstheme="minorHAnsi"/>
        </w:rPr>
        <w:t xml:space="preserve">μόνο </w:t>
      </w:r>
      <w:r w:rsidRPr="006C1E51">
        <w:rPr>
          <w:rFonts w:asciiTheme="minorHAnsi" w:hAnsiTheme="minorHAnsi" w:cstheme="minorHAnsi"/>
          <w:b/>
        </w:rPr>
        <w:t>το έντυπο πράξης ανάληψης</w:t>
      </w:r>
      <w:r w:rsidR="00010DDC">
        <w:rPr>
          <w:rFonts w:asciiTheme="minorHAnsi" w:hAnsiTheme="minorHAnsi" w:cstheme="minorHAnsi"/>
        </w:rPr>
        <w:t xml:space="preserve"> και το </w:t>
      </w:r>
      <w:r w:rsidR="00010DDC" w:rsidRPr="006C1E51">
        <w:rPr>
          <w:rFonts w:asciiTheme="minorHAnsi" w:hAnsiTheme="minorHAnsi" w:cstheme="minorHAnsi"/>
          <w:b/>
        </w:rPr>
        <w:t>ΑΠΟΓΡΑΦΙΚΟ ΔΕΛΤΙΟ</w:t>
      </w:r>
      <w:r w:rsidR="00010DDC">
        <w:rPr>
          <w:rFonts w:asciiTheme="minorHAnsi" w:hAnsiTheme="minorHAnsi" w:cstheme="minorHAnsi"/>
        </w:rPr>
        <w:t xml:space="preserve"> του κάθε αναπληρωτή</w:t>
      </w:r>
      <w:r w:rsidRPr="00730BE3">
        <w:rPr>
          <w:rFonts w:asciiTheme="minorHAnsi" w:hAnsiTheme="minorHAnsi" w:cstheme="minorHAnsi"/>
        </w:rPr>
        <w:t>.</w:t>
      </w:r>
    </w:p>
    <w:p w:rsidR="00730BE3" w:rsidRPr="00730BE3" w:rsidRDefault="00730BE3" w:rsidP="00730BE3">
      <w:pPr>
        <w:pStyle w:val="a8"/>
        <w:rPr>
          <w:rFonts w:asciiTheme="minorHAnsi" w:hAnsiTheme="minorHAnsi" w:cstheme="minorHAnsi"/>
        </w:rPr>
      </w:pPr>
    </w:p>
    <w:p w:rsidR="00730BE3" w:rsidRPr="00730BE3" w:rsidRDefault="00730BE3" w:rsidP="00730BE3">
      <w:pPr>
        <w:pStyle w:val="a8"/>
        <w:spacing w:after="160" w:line="259" w:lineRule="auto"/>
        <w:rPr>
          <w:rFonts w:asciiTheme="minorHAnsi" w:hAnsiTheme="minorHAnsi" w:cstheme="minorHAnsi"/>
        </w:rPr>
      </w:pPr>
    </w:p>
    <w:p w:rsidR="00730BE3" w:rsidRDefault="00730BE3" w:rsidP="000511A8">
      <w:pPr>
        <w:pStyle w:val="a8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</w:rPr>
      </w:pPr>
      <w:r w:rsidRPr="00375B43">
        <w:rPr>
          <w:rFonts w:asciiTheme="minorHAnsi" w:hAnsiTheme="minorHAnsi" w:cstheme="minorHAnsi"/>
          <w:b/>
        </w:rPr>
        <w:t>Οι ιατρικές γνωματεύσεις ΠΡΕΠΕΙ να παραδοθούν πρωτότυπες στη ΔΠΕ Χαλκιδική</w:t>
      </w:r>
      <w:r w:rsidR="00010DDC" w:rsidRPr="00375B43">
        <w:rPr>
          <w:rFonts w:asciiTheme="minorHAnsi" w:hAnsiTheme="minorHAnsi" w:cstheme="minorHAnsi"/>
          <w:b/>
        </w:rPr>
        <w:t>ς</w:t>
      </w:r>
      <w:r w:rsidR="00010DDC">
        <w:rPr>
          <w:rFonts w:asciiTheme="minorHAnsi" w:hAnsiTheme="minorHAnsi" w:cstheme="minorHAnsi"/>
        </w:rPr>
        <w:t>, οπωσδήποτε πριν την καταβολή της πρώτης μισθοδοσίας (σύμφωνα με τις οδηγίες της ΕΔΕΛ)</w:t>
      </w:r>
      <w:r w:rsidRPr="00730BE3">
        <w:rPr>
          <w:rFonts w:asciiTheme="minorHAnsi" w:hAnsiTheme="minorHAnsi" w:cstheme="minorHAnsi"/>
        </w:rPr>
        <w:t xml:space="preserve">. </w:t>
      </w:r>
    </w:p>
    <w:p w:rsidR="000511A8" w:rsidRPr="000511A8" w:rsidRDefault="000511A8" w:rsidP="000511A8">
      <w:pPr>
        <w:pStyle w:val="a8"/>
        <w:spacing w:after="160" w:line="259" w:lineRule="auto"/>
        <w:rPr>
          <w:rFonts w:asciiTheme="minorHAnsi" w:hAnsiTheme="minorHAnsi" w:cstheme="minorHAnsi"/>
        </w:rPr>
      </w:pPr>
    </w:p>
    <w:p w:rsidR="00CB2A47" w:rsidRDefault="00730BE3" w:rsidP="00CB2A47">
      <w:pPr>
        <w:pStyle w:val="a8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</w:rPr>
      </w:pPr>
      <w:r w:rsidRPr="00730BE3">
        <w:rPr>
          <w:rFonts w:asciiTheme="minorHAnsi" w:hAnsiTheme="minorHAnsi" w:cstheme="minorHAnsi"/>
        </w:rPr>
        <w:t xml:space="preserve">Αναρτάται η ΣΥΜΒΑΣΗ στην πλατφόρμα </w:t>
      </w:r>
      <w:r w:rsidRPr="00730BE3">
        <w:rPr>
          <w:rFonts w:asciiTheme="minorHAnsi" w:hAnsiTheme="minorHAnsi" w:cstheme="minorHAnsi"/>
          <w:lang w:val="en-US"/>
        </w:rPr>
        <w:t>invoices</w:t>
      </w:r>
      <w:r w:rsidRPr="00730BE3">
        <w:rPr>
          <w:rFonts w:asciiTheme="minorHAnsi" w:hAnsiTheme="minorHAnsi" w:cstheme="minorHAnsi"/>
        </w:rPr>
        <w:t xml:space="preserve">,  στο αντίστοιχο </w:t>
      </w:r>
      <w:r w:rsidR="005A6C80">
        <w:rPr>
          <w:rFonts w:asciiTheme="minorHAnsi" w:hAnsiTheme="minorHAnsi" w:cstheme="minorHAnsi"/>
        </w:rPr>
        <w:t>πεδίο</w:t>
      </w:r>
      <w:r w:rsidR="00CB2A47">
        <w:rPr>
          <w:rFonts w:asciiTheme="minorHAnsi" w:hAnsiTheme="minorHAnsi" w:cstheme="minorHAnsi"/>
        </w:rPr>
        <w:t>.</w:t>
      </w:r>
    </w:p>
    <w:p w:rsidR="000511A8" w:rsidRPr="000511A8" w:rsidRDefault="000511A8" w:rsidP="000511A8">
      <w:pPr>
        <w:pStyle w:val="a8"/>
        <w:rPr>
          <w:rFonts w:asciiTheme="minorHAnsi" w:hAnsiTheme="minorHAnsi" w:cstheme="minorHAnsi"/>
        </w:rPr>
      </w:pPr>
    </w:p>
    <w:p w:rsidR="000511A8" w:rsidRDefault="000511A8" w:rsidP="000511A8">
      <w:pPr>
        <w:pStyle w:val="a8"/>
        <w:spacing w:after="160" w:line="259" w:lineRule="auto"/>
        <w:rPr>
          <w:rFonts w:asciiTheme="minorHAnsi" w:hAnsiTheme="minorHAnsi" w:cstheme="minorHAnsi"/>
        </w:rPr>
      </w:pPr>
    </w:p>
    <w:p w:rsidR="009B3F35" w:rsidRDefault="009B3F35" w:rsidP="009B3F35">
      <w:pPr>
        <w:rPr>
          <w:rFonts w:ascii="Calibri" w:hAnsi="Calibri"/>
          <w:color w:val="000000"/>
          <w:sz w:val="18"/>
          <w:szCs w:val="18"/>
        </w:rPr>
      </w:pPr>
    </w:p>
    <w:p w:rsidR="009B3F35" w:rsidRDefault="009B3F35" w:rsidP="009B3F35">
      <w:pPr>
        <w:rPr>
          <w:rFonts w:ascii="Calibri" w:hAnsi="Calibri"/>
          <w:sz w:val="18"/>
          <w:szCs w:val="18"/>
        </w:rPr>
      </w:pPr>
    </w:p>
    <w:p w:rsidR="009B3F35" w:rsidRPr="00AA7DB1" w:rsidRDefault="009B3F35" w:rsidP="009B3F3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Ο ΔΙΕΘΥΝΤΗΣ</w:t>
      </w:r>
      <w:r w:rsidRPr="00AA7DB1">
        <w:rPr>
          <w:rFonts w:asciiTheme="minorHAnsi" w:hAnsiTheme="minorHAnsi" w:cstheme="minorHAnsi"/>
          <w:b/>
        </w:rPr>
        <w:t xml:space="preserve"> Π.Ε. ΧΑΛΚΙΔΙΚΗΣ</w:t>
      </w:r>
    </w:p>
    <w:p w:rsidR="009B3F35" w:rsidRPr="00AA7DB1" w:rsidRDefault="009B3F35" w:rsidP="009B3F35">
      <w:pPr>
        <w:jc w:val="both"/>
        <w:rPr>
          <w:rFonts w:asciiTheme="minorHAnsi" w:hAnsiTheme="minorHAnsi" w:cstheme="minorHAnsi"/>
          <w:b/>
        </w:rPr>
      </w:pPr>
    </w:p>
    <w:p w:rsidR="009B3F35" w:rsidRPr="00AA7DB1" w:rsidRDefault="009B3F35" w:rsidP="009B3F35">
      <w:pPr>
        <w:jc w:val="both"/>
        <w:rPr>
          <w:rFonts w:asciiTheme="minorHAnsi" w:hAnsiTheme="minorHAnsi" w:cstheme="minorHAnsi"/>
          <w:b/>
        </w:rPr>
      </w:pPr>
    </w:p>
    <w:p w:rsidR="009B3F35" w:rsidRPr="00AA7DB1" w:rsidRDefault="009B3F35" w:rsidP="009B3F3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ΚΩΝΣΤΑΝΤΙΝΟΣ ΚΟΜΠΟΣ</w:t>
      </w:r>
    </w:p>
    <w:p w:rsidR="009B3F35" w:rsidRPr="002476BA" w:rsidRDefault="009B3F35" w:rsidP="009B3F35">
      <w:pPr>
        <w:spacing w:after="120" w:line="276" w:lineRule="auto"/>
        <w:ind w:left="567"/>
        <w:jc w:val="both"/>
        <w:rPr>
          <w:rFonts w:ascii="Calibri" w:hAnsi="Calibri"/>
          <w:color w:val="000000"/>
          <w:sz w:val="22"/>
          <w:szCs w:val="22"/>
        </w:rPr>
      </w:pPr>
    </w:p>
    <w:p w:rsidR="009B3F35" w:rsidRDefault="009B3F35" w:rsidP="009B3F35">
      <w:pPr>
        <w:rPr>
          <w:rFonts w:ascii="Calibri" w:hAnsi="Calibri"/>
          <w:sz w:val="18"/>
          <w:szCs w:val="18"/>
        </w:rPr>
      </w:pPr>
    </w:p>
    <w:p w:rsidR="00CB2A47" w:rsidRPr="00752F1E" w:rsidRDefault="009B3F35" w:rsidP="00752F1E">
      <w:pPr>
        <w:tabs>
          <w:tab w:val="left" w:pos="6014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 w:rsidR="00CB2A47">
        <w:rPr>
          <w:rFonts w:asciiTheme="minorHAnsi" w:hAnsiTheme="minorHAnsi" w:cstheme="minorHAnsi"/>
          <w:b/>
        </w:rPr>
        <w:t xml:space="preserve">         </w:t>
      </w:r>
    </w:p>
    <w:p w:rsidR="00CB2A47" w:rsidRPr="00010DDC" w:rsidRDefault="00CB2A47" w:rsidP="007B69A2">
      <w:pPr>
        <w:ind w:left="284"/>
        <w:jc w:val="both"/>
        <w:rPr>
          <w:rFonts w:asciiTheme="minorHAnsi" w:hAnsiTheme="minorHAnsi" w:cstheme="minorHAnsi"/>
        </w:rPr>
      </w:pPr>
    </w:p>
    <w:sectPr w:rsidR="00CB2A47" w:rsidRPr="00010DDC" w:rsidSect="009B3F35">
      <w:type w:val="continuous"/>
      <w:pgSz w:w="11906" w:h="16838"/>
      <w:pgMar w:top="993" w:right="1133" w:bottom="1440" w:left="1418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448"/>
    <w:multiLevelType w:val="hybridMultilevel"/>
    <w:tmpl w:val="1F52CFEC"/>
    <w:lvl w:ilvl="0" w:tplc="0409000F">
      <w:start w:val="1"/>
      <w:numFmt w:val="decimal"/>
      <w:lvlText w:val="%1."/>
      <w:lvlJc w:val="left"/>
      <w:pPr>
        <w:ind w:left="-278" w:hanging="360"/>
      </w:pPr>
    </w:lvl>
    <w:lvl w:ilvl="1" w:tplc="04090019" w:tentative="1">
      <w:start w:val="1"/>
      <w:numFmt w:val="lowerLetter"/>
      <w:lvlText w:val="%2."/>
      <w:lvlJc w:val="left"/>
      <w:pPr>
        <w:ind w:left="442" w:hanging="360"/>
      </w:pPr>
    </w:lvl>
    <w:lvl w:ilvl="2" w:tplc="0409001B" w:tentative="1">
      <w:start w:val="1"/>
      <w:numFmt w:val="lowerRoman"/>
      <w:lvlText w:val="%3."/>
      <w:lvlJc w:val="right"/>
      <w:pPr>
        <w:ind w:left="1162" w:hanging="180"/>
      </w:pPr>
    </w:lvl>
    <w:lvl w:ilvl="3" w:tplc="0409000F" w:tentative="1">
      <w:start w:val="1"/>
      <w:numFmt w:val="decimal"/>
      <w:lvlText w:val="%4."/>
      <w:lvlJc w:val="left"/>
      <w:pPr>
        <w:ind w:left="1882" w:hanging="360"/>
      </w:pPr>
    </w:lvl>
    <w:lvl w:ilvl="4" w:tplc="04090019" w:tentative="1">
      <w:start w:val="1"/>
      <w:numFmt w:val="lowerLetter"/>
      <w:lvlText w:val="%5."/>
      <w:lvlJc w:val="left"/>
      <w:pPr>
        <w:ind w:left="2602" w:hanging="360"/>
      </w:pPr>
    </w:lvl>
    <w:lvl w:ilvl="5" w:tplc="0409001B" w:tentative="1">
      <w:start w:val="1"/>
      <w:numFmt w:val="lowerRoman"/>
      <w:lvlText w:val="%6."/>
      <w:lvlJc w:val="right"/>
      <w:pPr>
        <w:ind w:left="3322" w:hanging="180"/>
      </w:pPr>
    </w:lvl>
    <w:lvl w:ilvl="6" w:tplc="0409000F" w:tentative="1">
      <w:start w:val="1"/>
      <w:numFmt w:val="decimal"/>
      <w:lvlText w:val="%7."/>
      <w:lvlJc w:val="left"/>
      <w:pPr>
        <w:ind w:left="4042" w:hanging="360"/>
      </w:pPr>
    </w:lvl>
    <w:lvl w:ilvl="7" w:tplc="04090019" w:tentative="1">
      <w:start w:val="1"/>
      <w:numFmt w:val="lowerLetter"/>
      <w:lvlText w:val="%8."/>
      <w:lvlJc w:val="left"/>
      <w:pPr>
        <w:ind w:left="4762" w:hanging="360"/>
      </w:pPr>
    </w:lvl>
    <w:lvl w:ilvl="8" w:tplc="0409001B" w:tentative="1">
      <w:start w:val="1"/>
      <w:numFmt w:val="lowerRoman"/>
      <w:lvlText w:val="%9."/>
      <w:lvlJc w:val="right"/>
      <w:pPr>
        <w:ind w:left="5482" w:hanging="180"/>
      </w:pPr>
    </w:lvl>
  </w:abstractNum>
  <w:abstractNum w:abstractNumId="1">
    <w:nsid w:val="03267827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35D4279"/>
    <w:multiLevelType w:val="hybridMultilevel"/>
    <w:tmpl w:val="1F52CFEC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5327BF6"/>
    <w:multiLevelType w:val="hybridMultilevel"/>
    <w:tmpl w:val="F8A8FCF8"/>
    <w:lvl w:ilvl="0" w:tplc="84702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2A694E"/>
    <w:multiLevelType w:val="hybridMultilevel"/>
    <w:tmpl w:val="D6B0AB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3F5A30A7"/>
    <w:multiLevelType w:val="hybridMultilevel"/>
    <w:tmpl w:val="627CC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396D1D"/>
    <w:multiLevelType w:val="hybridMultilevel"/>
    <w:tmpl w:val="806899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055CF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64B64D7"/>
    <w:multiLevelType w:val="hybridMultilevel"/>
    <w:tmpl w:val="FA46F104"/>
    <w:lvl w:ilvl="0" w:tplc="C430E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HAnsi" w:hint="default"/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121F67"/>
    <w:rsid w:val="00003E5C"/>
    <w:rsid w:val="00010DDC"/>
    <w:rsid w:val="000117C8"/>
    <w:rsid w:val="00012F6D"/>
    <w:rsid w:val="00020DEF"/>
    <w:rsid w:val="000210CF"/>
    <w:rsid w:val="00024D9E"/>
    <w:rsid w:val="00027845"/>
    <w:rsid w:val="00033B01"/>
    <w:rsid w:val="00037FDC"/>
    <w:rsid w:val="000511A8"/>
    <w:rsid w:val="00063FDC"/>
    <w:rsid w:val="000641FB"/>
    <w:rsid w:val="00080E2A"/>
    <w:rsid w:val="000A2D34"/>
    <w:rsid w:val="000B568D"/>
    <w:rsid w:val="000C0A70"/>
    <w:rsid w:val="000C6143"/>
    <w:rsid w:val="000C7E93"/>
    <w:rsid w:val="000D5EFF"/>
    <w:rsid w:val="000E5EAE"/>
    <w:rsid w:val="000E6453"/>
    <w:rsid w:val="000F02AF"/>
    <w:rsid w:val="00102819"/>
    <w:rsid w:val="0010653E"/>
    <w:rsid w:val="0011043E"/>
    <w:rsid w:val="00113406"/>
    <w:rsid w:val="00117D74"/>
    <w:rsid w:val="00121F67"/>
    <w:rsid w:val="00124991"/>
    <w:rsid w:val="00124D55"/>
    <w:rsid w:val="001347D3"/>
    <w:rsid w:val="001351C8"/>
    <w:rsid w:val="001411BC"/>
    <w:rsid w:val="00142F72"/>
    <w:rsid w:val="00143789"/>
    <w:rsid w:val="00147042"/>
    <w:rsid w:val="00147F70"/>
    <w:rsid w:val="00154A55"/>
    <w:rsid w:val="00162A0D"/>
    <w:rsid w:val="0016348C"/>
    <w:rsid w:val="00164CD9"/>
    <w:rsid w:val="00175A6C"/>
    <w:rsid w:val="0018169A"/>
    <w:rsid w:val="00187E51"/>
    <w:rsid w:val="001A4F83"/>
    <w:rsid w:val="001C1C9D"/>
    <w:rsid w:val="001D10CF"/>
    <w:rsid w:val="001D3822"/>
    <w:rsid w:val="001D447A"/>
    <w:rsid w:val="001D5D2B"/>
    <w:rsid w:val="001D6A18"/>
    <w:rsid w:val="001D70BB"/>
    <w:rsid w:val="001E1C26"/>
    <w:rsid w:val="001E2636"/>
    <w:rsid w:val="001E2874"/>
    <w:rsid w:val="001E3844"/>
    <w:rsid w:val="001E7B4B"/>
    <w:rsid w:val="001F0530"/>
    <w:rsid w:val="001F0E43"/>
    <w:rsid w:val="002066FE"/>
    <w:rsid w:val="00234982"/>
    <w:rsid w:val="002406B6"/>
    <w:rsid w:val="0025773E"/>
    <w:rsid w:val="002728CB"/>
    <w:rsid w:val="00272FEC"/>
    <w:rsid w:val="00277851"/>
    <w:rsid w:val="00285F39"/>
    <w:rsid w:val="002A63E7"/>
    <w:rsid w:val="002B0C7B"/>
    <w:rsid w:val="002B2ADA"/>
    <w:rsid w:val="002B65EE"/>
    <w:rsid w:val="002C2C09"/>
    <w:rsid w:val="002C453A"/>
    <w:rsid w:val="002D79E6"/>
    <w:rsid w:val="002E103A"/>
    <w:rsid w:val="002E5D71"/>
    <w:rsid w:val="002F03FA"/>
    <w:rsid w:val="002F3D73"/>
    <w:rsid w:val="00311E0C"/>
    <w:rsid w:val="003212E2"/>
    <w:rsid w:val="00323075"/>
    <w:rsid w:val="00341D05"/>
    <w:rsid w:val="003447C0"/>
    <w:rsid w:val="0035356F"/>
    <w:rsid w:val="00357F61"/>
    <w:rsid w:val="00366FBD"/>
    <w:rsid w:val="003704A1"/>
    <w:rsid w:val="0037448D"/>
    <w:rsid w:val="00375B43"/>
    <w:rsid w:val="00393AC5"/>
    <w:rsid w:val="00396C5F"/>
    <w:rsid w:val="003A1B18"/>
    <w:rsid w:val="003B3D7E"/>
    <w:rsid w:val="003B432D"/>
    <w:rsid w:val="003B629E"/>
    <w:rsid w:val="003C4491"/>
    <w:rsid w:val="003D6E9B"/>
    <w:rsid w:val="003E0AC1"/>
    <w:rsid w:val="003F67FC"/>
    <w:rsid w:val="003F6E6E"/>
    <w:rsid w:val="00406611"/>
    <w:rsid w:val="00410607"/>
    <w:rsid w:val="004169FD"/>
    <w:rsid w:val="004207C4"/>
    <w:rsid w:val="00437279"/>
    <w:rsid w:val="0044774D"/>
    <w:rsid w:val="0045023C"/>
    <w:rsid w:val="00452D96"/>
    <w:rsid w:val="00457D5A"/>
    <w:rsid w:val="00463F3C"/>
    <w:rsid w:val="00472C9F"/>
    <w:rsid w:val="00475964"/>
    <w:rsid w:val="00475A11"/>
    <w:rsid w:val="0048013A"/>
    <w:rsid w:val="004A57CD"/>
    <w:rsid w:val="004C425A"/>
    <w:rsid w:val="004C7851"/>
    <w:rsid w:val="004D0763"/>
    <w:rsid w:val="004D6849"/>
    <w:rsid w:val="004E1926"/>
    <w:rsid w:val="00504CE2"/>
    <w:rsid w:val="005169A5"/>
    <w:rsid w:val="00516DDD"/>
    <w:rsid w:val="0051712D"/>
    <w:rsid w:val="0052090E"/>
    <w:rsid w:val="00533C69"/>
    <w:rsid w:val="00535534"/>
    <w:rsid w:val="005476A5"/>
    <w:rsid w:val="0055104B"/>
    <w:rsid w:val="005570E4"/>
    <w:rsid w:val="005652C1"/>
    <w:rsid w:val="005713A0"/>
    <w:rsid w:val="00581D02"/>
    <w:rsid w:val="00584FF2"/>
    <w:rsid w:val="0059082F"/>
    <w:rsid w:val="00592458"/>
    <w:rsid w:val="005A09E9"/>
    <w:rsid w:val="005A6C80"/>
    <w:rsid w:val="005C1C0E"/>
    <w:rsid w:val="005C4F80"/>
    <w:rsid w:val="005D6F27"/>
    <w:rsid w:val="005E2D51"/>
    <w:rsid w:val="005E2DEF"/>
    <w:rsid w:val="005E6E3E"/>
    <w:rsid w:val="005F16B3"/>
    <w:rsid w:val="005F1E30"/>
    <w:rsid w:val="0060160C"/>
    <w:rsid w:val="00611DE2"/>
    <w:rsid w:val="006149D8"/>
    <w:rsid w:val="00636626"/>
    <w:rsid w:val="0063743D"/>
    <w:rsid w:val="00641142"/>
    <w:rsid w:val="0065474E"/>
    <w:rsid w:val="00663A16"/>
    <w:rsid w:val="00676B6E"/>
    <w:rsid w:val="006837EC"/>
    <w:rsid w:val="006963A2"/>
    <w:rsid w:val="006A6954"/>
    <w:rsid w:val="006B47F5"/>
    <w:rsid w:val="006B71B0"/>
    <w:rsid w:val="006C12D8"/>
    <w:rsid w:val="006C1E51"/>
    <w:rsid w:val="006D458F"/>
    <w:rsid w:val="006D4A13"/>
    <w:rsid w:val="006E3C3E"/>
    <w:rsid w:val="006E45E4"/>
    <w:rsid w:val="006F34D6"/>
    <w:rsid w:val="0070358A"/>
    <w:rsid w:val="00705ADD"/>
    <w:rsid w:val="00717CCF"/>
    <w:rsid w:val="007237E6"/>
    <w:rsid w:val="00730BE3"/>
    <w:rsid w:val="00752F1E"/>
    <w:rsid w:val="00761DAC"/>
    <w:rsid w:val="007750F7"/>
    <w:rsid w:val="00784620"/>
    <w:rsid w:val="007A28CB"/>
    <w:rsid w:val="007B212D"/>
    <w:rsid w:val="007B4234"/>
    <w:rsid w:val="007B69A2"/>
    <w:rsid w:val="007D369C"/>
    <w:rsid w:val="007D564A"/>
    <w:rsid w:val="007E0A17"/>
    <w:rsid w:val="0080376B"/>
    <w:rsid w:val="00807961"/>
    <w:rsid w:val="008178D9"/>
    <w:rsid w:val="00821EF5"/>
    <w:rsid w:val="008352D0"/>
    <w:rsid w:val="008453FE"/>
    <w:rsid w:val="00850D9B"/>
    <w:rsid w:val="00861C51"/>
    <w:rsid w:val="00865240"/>
    <w:rsid w:val="008701CD"/>
    <w:rsid w:val="008A08B0"/>
    <w:rsid w:val="008A32C9"/>
    <w:rsid w:val="008A719D"/>
    <w:rsid w:val="008F08C1"/>
    <w:rsid w:val="0090410F"/>
    <w:rsid w:val="009156B7"/>
    <w:rsid w:val="00936C13"/>
    <w:rsid w:val="00947463"/>
    <w:rsid w:val="009500C3"/>
    <w:rsid w:val="00963188"/>
    <w:rsid w:val="00973571"/>
    <w:rsid w:val="00977B4A"/>
    <w:rsid w:val="0098182F"/>
    <w:rsid w:val="00985E1A"/>
    <w:rsid w:val="009A21E0"/>
    <w:rsid w:val="009B3F35"/>
    <w:rsid w:val="009B6A78"/>
    <w:rsid w:val="009C057E"/>
    <w:rsid w:val="009C48C7"/>
    <w:rsid w:val="009C7004"/>
    <w:rsid w:val="009D5C27"/>
    <w:rsid w:val="009E0D4C"/>
    <w:rsid w:val="009E54F1"/>
    <w:rsid w:val="009E57C1"/>
    <w:rsid w:val="009F1FC6"/>
    <w:rsid w:val="009F5EE6"/>
    <w:rsid w:val="00A011E3"/>
    <w:rsid w:val="00A07162"/>
    <w:rsid w:val="00A1478A"/>
    <w:rsid w:val="00A15127"/>
    <w:rsid w:val="00A1722A"/>
    <w:rsid w:val="00A202EE"/>
    <w:rsid w:val="00A2354F"/>
    <w:rsid w:val="00A271E2"/>
    <w:rsid w:val="00A35D07"/>
    <w:rsid w:val="00A61398"/>
    <w:rsid w:val="00A6765B"/>
    <w:rsid w:val="00A80CDA"/>
    <w:rsid w:val="00A863C5"/>
    <w:rsid w:val="00A87F99"/>
    <w:rsid w:val="00A91BB8"/>
    <w:rsid w:val="00A9269F"/>
    <w:rsid w:val="00A9585B"/>
    <w:rsid w:val="00A97EE2"/>
    <w:rsid w:val="00AA0048"/>
    <w:rsid w:val="00AA7DB1"/>
    <w:rsid w:val="00AC2620"/>
    <w:rsid w:val="00AC3378"/>
    <w:rsid w:val="00AC70E6"/>
    <w:rsid w:val="00AE12D9"/>
    <w:rsid w:val="00AE3211"/>
    <w:rsid w:val="00AE55F1"/>
    <w:rsid w:val="00AF12DC"/>
    <w:rsid w:val="00AF35F8"/>
    <w:rsid w:val="00AF54BA"/>
    <w:rsid w:val="00B12844"/>
    <w:rsid w:val="00B173F8"/>
    <w:rsid w:val="00B232C6"/>
    <w:rsid w:val="00B26260"/>
    <w:rsid w:val="00B2729C"/>
    <w:rsid w:val="00B434DE"/>
    <w:rsid w:val="00B45E29"/>
    <w:rsid w:val="00B51B42"/>
    <w:rsid w:val="00B5406F"/>
    <w:rsid w:val="00B62F33"/>
    <w:rsid w:val="00B7686B"/>
    <w:rsid w:val="00B819A3"/>
    <w:rsid w:val="00B83B1B"/>
    <w:rsid w:val="00B856A3"/>
    <w:rsid w:val="00B97A96"/>
    <w:rsid w:val="00BA0AC4"/>
    <w:rsid w:val="00BA683D"/>
    <w:rsid w:val="00BB008D"/>
    <w:rsid w:val="00BB1804"/>
    <w:rsid w:val="00BB5D82"/>
    <w:rsid w:val="00BC3CAB"/>
    <w:rsid w:val="00BC54F8"/>
    <w:rsid w:val="00BC632E"/>
    <w:rsid w:val="00BD3CAB"/>
    <w:rsid w:val="00BD784B"/>
    <w:rsid w:val="00BE4BAC"/>
    <w:rsid w:val="00BE7670"/>
    <w:rsid w:val="00BF3C1D"/>
    <w:rsid w:val="00BF65E9"/>
    <w:rsid w:val="00C0120B"/>
    <w:rsid w:val="00C10563"/>
    <w:rsid w:val="00C34AE5"/>
    <w:rsid w:val="00C43133"/>
    <w:rsid w:val="00C657C8"/>
    <w:rsid w:val="00C72320"/>
    <w:rsid w:val="00C76D9B"/>
    <w:rsid w:val="00C80E37"/>
    <w:rsid w:val="00C907AD"/>
    <w:rsid w:val="00C93AA4"/>
    <w:rsid w:val="00C96F76"/>
    <w:rsid w:val="00CA3AC6"/>
    <w:rsid w:val="00CA58CC"/>
    <w:rsid w:val="00CB232C"/>
    <w:rsid w:val="00CB2A47"/>
    <w:rsid w:val="00CB6C80"/>
    <w:rsid w:val="00CC0FF4"/>
    <w:rsid w:val="00CC70D6"/>
    <w:rsid w:val="00CD6B79"/>
    <w:rsid w:val="00CF3FA9"/>
    <w:rsid w:val="00D01EE7"/>
    <w:rsid w:val="00D13320"/>
    <w:rsid w:val="00D36532"/>
    <w:rsid w:val="00D413B4"/>
    <w:rsid w:val="00D4611F"/>
    <w:rsid w:val="00D5589A"/>
    <w:rsid w:val="00D62004"/>
    <w:rsid w:val="00D63E98"/>
    <w:rsid w:val="00D66D1E"/>
    <w:rsid w:val="00D75630"/>
    <w:rsid w:val="00D825EC"/>
    <w:rsid w:val="00D97530"/>
    <w:rsid w:val="00D975E9"/>
    <w:rsid w:val="00DA6638"/>
    <w:rsid w:val="00DC2E82"/>
    <w:rsid w:val="00DC3F5B"/>
    <w:rsid w:val="00DD0BF4"/>
    <w:rsid w:val="00DD3DEC"/>
    <w:rsid w:val="00DD5BAE"/>
    <w:rsid w:val="00DE0D09"/>
    <w:rsid w:val="00E07D61"/>
    <w:rsid w:val="00E1431C"/>
    <w:rsid w:val="00E172D1"/>
    <w:rsid w:val="00E37B79"/>
    <w:rsid w:val="00E4245A"/>
    <w:rsid w:val="00E43A6F"/>
    <w:rsid w:val="00E538CE"/>
    <w:rsid w:val="00E70D8E"/>
    <w:rsid w:val="00E8047F"/>
    <w:rsid w:val="00E8274F"/>
    <w:rsid w:val="00E87BC3"/>
    <w:rsid w:val="00E9352B"/>
    <w:rsid w:val="00E937CE"/>
    <w:rsid w:val="00E955CC"/>
    <w:rsid w:val="00EC1319"/>
    <w:rsid w:val="00EC6EAF"/>
    <w:rsid w:val="00EC76F0"/>
    <w:rsid w:val="00EC7968"/>
    <w:rsid w:val="00EE54CE"/>
    <w:rsid w:val="00EE5EEF"/>
    <w:rsid w:val="00EF6B5B"/>
    <w:rsid w:val="00F04491"/>
    <w:rsid w:val="00F30A8D"/>
    <w:rsid w:val="00F31D46"/>
    <w:rsid w:val="00F33932"/>
    <w:rsid w:val="00F358BA"/>
    <w:rsid w:val="00F53B5A"/>
    <w:rsid w:val="00F6446E"/>
    <w:rsid w:val="00F653A8"/>
    <w:rsid w:val="00F84663"/>
    <w:rsid w:val="00F90EBE"/>
    <w:rsid w:val="00FA03F6"/>
    <w:rsid w:val="00FC3259"/>
    <w:rsid w:val="00FD2E38"/>
    <w:rsid w:val="00FD44D0"/>
    <w:rsid w:val="00FF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121F67"/>
    <w:pPr>
      <w:keepNext/>
      <w:outlineLvl w:val="1"/>
    </w:pPr>
    <w:rPr>
      <w:rFonts w:ascii="Courier New" w:hAnsi="Courier New"/>
      <w:szCs w:val="20"/>
    </w:rPr>
  </w:style>
  <w:style w:type="paragraph" w:styleId="3">
    <w:name w:val="heading 3"/>
    <w:basedOn w:val="a"/>
    <w:next w:val="a"/>
    <w:link w:val="3Char"/>
    <w:qFormat/>
    <w:rsid w:val="00AA7DB1"/>
    <w:pPr>
      <w:keepNext/>
      <w:ind w:left="2880" w:firstLine="72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818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Char"/>
    <w:qFormat/>
    <w:rsid w:val="00AA7DB1"/>
    <w:pPr>
      <w:keepNext/>
      <w:tabs>
        <w:tab w:val="left" w:pos="4680"/>
      </w:tabs>
      <w:spacing w:line="360" w:lineRule="auto"/>
      <w:ind w:left="2880" w:firstLine="720"/>
      <w:outlineLvl w:val="5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Char"/>
    <w:uiPriority w:val="9"/>
    <w:unhideWhenUsed/>
    <w:qFormat/>
    <w:rsid w:val="00121F6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21F67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rsid w:val="00121F67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121F67"/>
    <w:rPr>
      <w:color w:val="0000FF"/>
      <w:u w:val="single"/>
    </w:rPr>
  </w:style>
  <w:style w:type="paragraph" w:styleId="a3">
    <w:name w:val="footer"/>
    <w:basedOn w:val="a"/>
    <w:link w:val="Char"/>
    <w:semiHidden/>
    <w:rsid w:val="00121F67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121F67"/>
    <w:rPr>
      <w:rFonts w:ascii="Courier New" w:eastAsia="Times New Roman" w:hAnsi="Courier New" w:cs="Times New Roman"/>
      <w:sz w:val="24"/>
      <w:szCs w:val="20"/>
      <w:lang w:val="el-GR" w:eastAsia="el-GR"/>
    </w:rPr>
  </w:style>
  <w:style w:type="table" w:styleId="a4">
    <w:name w:val="Table Grid"/>
    <w:basedOn w:val="a1"/>
    <w:uiPriority w:val="59"/>
    <w:rsid w:val="00121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D01EE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01EE7"/>
    <w:rPr>
      <w:rFonts w:ascii="Tahoma" w:eastAsia="Times New Roman" w:hAnsi="Tahoma" w:cs="Tahoma"/>
      <w:sz w:val="16"/>
      <w:szCs w:val="16"/>
      <w:lang w:val="el-GR" w:eastAsia="el-GR"/>
    </w:rPr>
  </w:style>
  <w:style w:type="character" w:customStyle="1" w:styleId="3Char">
    <w:name w:val="Επικεφαλίδα 3 Char"/>
    <w:basedOn w:val="a0"/>
    <w:link w:val="3"/>
    <w:rsid w:val="00AA7DB1"/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character" w:customStyle="1" w:styleId="6Char">
    <w:name w:val="Επικεφαλίδα 6 Char"/>
    <w:basedOn w:val="a0"/>
    <w:link w:val="6"/>
    <w:rsid w:val="00AA7DB1"/>
    <w:rPr>
      <w:rFonts w:ascii="Arial" w:eastAsia="Times New Roman" w:hAnsi="Arial" w:cs="Arial"/>
      <w:b/>
      <w:bCs/>
      <w:sz w:val="24"/>
      <w:szCs w:val="24"/>
      <w:lang w:val="el-GR" w:eastAsia="el-GR"/>
    </w:rPr>
  </w:style>
  <w:style w:type="paragraph" w:styleId="a6">
    <w:name w:val="Body Text"/>
    <w:basedOn w:val="a"/>
    <w:link w:val="Char1"/>
    <w:rsid w:val="00AA7DB1"/>
    <w:pPr>
      <w:suppressAutoHyphens/>
      <w:spacing w:after="120"/>
    </w:pPr>
    <w:rPr>
      <w:szCs w:val="20"/>
      <w:lang w:eastAsia="en-US"/>
    </w:rPr>
  </w:style>
  <w:style w:type="character" w:customStyle="1" w:styleId="Char1">
    <w:name w:val="Σώμα κειμένου Char"/>
    <w:basedOn w:val="a0"/>
    <w:link w:val="a6"/>
    <w:rsid w:val="00AA7DB1"/>
    <w:rPr>
      <w:rFonts w:ascii="Times New Roman" w:eastAsia="Times New Roman" w:hAnsi="Times New Roman" w:cs="Times New Roman"/>
      <w:sz w:val="24"/>
      <w:szCs w:val="20"/>
      <w:lang w:val="el-GR"/>
    </w:rPr>
  </w:style>
  <w:style w:type="paragraph" w:customStyle="1" w:styleId="a7">
    <w:name w:val="Περιεχόμενα πλαισίου"/>
    <w:basedOn w:val="a6"/>
    <w:rsid w:val="00AA7DB1"/>
  </w:style>
  <w:style w:type="paragraph" w:styleId="20">
    <w:name w:val="Body Text 2"/>
    <w:basedOn w:val="a"/>
    <w:link w:val="2Char0"/>
    <w:rsid w:val="00AA7DB1"/>
    <w:pPr>
      <w:spacing w:line="360" w:lineRule="auto"/>
      <w:ind w:right="-900"/>
      <w:jc w:val="both"/>
    </w:pPr>
    <w:rPr>
      <w:rFonts w:ascii="Arial" w:hAnsi="Arial" w:cs="Arial"/>
    </w:rPr>
  </w:style>
  <w:style w:type="character" w:customStyle="1" w:styleId="2Char0">
    <w:name w:val="Σώμα κείμενου 2 Char"/>
    <w:basedOn w:val="a0"/>
    <w:link w:val="20"/>
    <w:rsid w:val="00AA7DB1"/>
    <w:rPr>
      <w:rFonts w:ascii="Arial" w:eastAsia="Times New Roman" w:hAnsi="Arial" w:cs="Arial"/>
      <w:sz w:val="24"/>
      <w:szCs w:val="24"/>
      <w:lang w:val="el-GR" w:eastAsia="el-GR"/>
    </w:rPr>
  </w:style>
  <w:style w:type="paragraph" w:styleId="30">
    <w:name w:val="Body Text 3"/>
    <w:basedOn w:val="a"/>
    <w:link w:val="3Char0"/>
    <w:rsid w:val="00AA7DB1"/>
    <w:pPr>
      <w:spacing w:line="360" w:lineRule="auto"/>
      <w:jc w:val="both"/>
    </w:pPr>
    <w:rPr>
      <w:rFonts w:ascii="Arial" w:hAnsi="Arial" w:cs="Arial"/>
    </w:rPr>
  </w:style>
  <w:style w:type="character" w:customStyle="1" w:styleId="3Char0">
    <w:name w:val="Σώμα κείμενου 3 Char"/>
    <w:basedOn w:val="a0"/>
    <w:link w:val="30"/>
    <w:rsid w:val="00AA7DB1"/>
    <w:rPr>
      <w:rFonts w:ascii="Arial" w:eastAsia="Times New Roman" w:hAnsi="Arial" w:cs="Arial"/>
      <w:sz w:val="24"/>
      <w:szCs w:val="24"/>
      <w:lang w:val="el-GR" w:eastAsia="el-GR"/>
    </w:rPr>
  </w:style>
  <w:style w:type="paragraph" w:styleId="a8">
    <w:name w:val="List Paragraph"/>
    <w:basedOn w:val="a"/>
    <w:uiPriority w:val="34"/>
    <w:qFormat/>
    <w:rsid w:val="00AA7DB1"/>
    <w:pPr>
      <w:ind w:left="720"/>
      <w:contextualSpacing/>
    </w:pPr>
  </w:style>
  <w:style w:type="paragraph" w:styleId="a9">
    <w:name w:val="header"/>
    <w:basedOn w:val="a"/>
    <w:link w:val="Char2"/>
    <w:uiPriority w:val="99"/>
    <w:semiHidden/>
    <w:unhideWhenUsed/>
    <w:rsid w:val="00AA7DB1"/>
    <w:pPr>
      <w:tabs>
        <w:tab w:val="center" w:pos="4320"/>
        <w:tab w:val="right" w:pos="8640"/>
      </w:tabs>
    </w:pPr>
  </w:style>
  <w:style w:type="character" w:customStyle="1" w:styleId="Char2">
    <w:name w:val="Κεφαλίδα Char"/>
    <w:basedOn w:val="a0"/>
    <w:link w:val="a9"/>
    <w:uiPriority w:val="99"/>
    <w:semiHidden/>
    <w:rsid w:val="00AA7DB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98182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l-GR" w:eastAsia="el-GR"/>
    </w:rPr>
  </w:style>
  <w:style w:type="paragraph" w:customStyle="1" w:styleId="Default">
    <w:name w:val="Default"/>
    <w:rsid w:val="0098182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l-GR"/>
    </w:rPr>
  </w:style>
  <w:style w:type="character" w:customStyle="1" w:styleId="fontstyle01">
    <w:name w:val="fontstyle01"/>
    <w:basedOn w:val="a0"/>
    <w:rsid w:val="00357F6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spa@dipe.chal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CF2B0-5A43-406C-A92D-D39688BD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user</cp:lastModifiedBy>
  <cp:revision>16</cp:revision>
  <cp:lastPrinted>2021-07-15T07:49:00Z</cp:lastPrinted>
  <dcterms:created xsi:type="dcterms:W3CDTF">2023-07-14T08:11:00Z</dcterms:created>
  <dcterms:modified xsi:type="dcterms:W3CDTF">2023-08-23T11:29:00Z</dcterms:modified>
</cp:coreProperties>
</file>