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29" w:rsidRPr="00914B07" w:rsidRDefault="00415D29" w:rsidP="00415D29">
      <w:pPr>
        <w:tabs>
          <w:tab w:val="left" w:pos="2700"/>
        </w:tabs>
        <w:rPr>
          <w:rFonts w:ascii="Calibri" w:hAnsi="Calibri"/>
          <w:b/>
        </w:rPr>
      </w:pPr>
      <w:r w:rsidRPr="00914B07">
        <w:rPr>
          <w:rFonts w:ascii="Calibri" w:hAnsi="Calibri"/>
          <w:b/>
        </w:rPr>
        <w:t xml:space="preserve">ΑΠΑΙΤΟΥΜΕΝΑ ΔΙΚΑΙΟΛΟΓΗΤΙΚΑ </w:t>
      </w:r>
    </w:p>
    <w:p w:rsidR="00415D29" w:rsidRPr="00914B07" w:rsidRDefault="00415D29" w:rsidP="00415D29">
      <w:pPr>
        <w:tabs>
          <w:tab w:val="left" w:pos="2700"/>
        </w:tabs>
        <w:rPr>
          <w:rFonts w:ascii="Calibri" w:hAnsi="Calibri"/>
          <w:b/>
        </w:rPr>
      </w:pPr>
      <w:r w:rsidRPr="00914B07">
        <w:rPr>
          <w:rFonts w:ascii="Calibri" w:hAnsi="Calibri"/>
          <w:b/>
        </w:rPr>
        <w:t xml:space="preserve">                   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  <w:u w:val="single"/>
        </w:rPr>
      </w:pPr>
      <w:r w:rsidRPr="007D76CF">
        <w:rPr>
          <w:rFonts w:ascii="Calibri" w:hAnsi="Calibri"/>
        </w:rPr>
        <w:t>Τα δικαιολογητικά που απαιτούνται για την συμπλήρωση του Δελτίου συνταξιοδότησης  είναι τα κάτωθι</w:t>
      </w:r>
      <w:r w:rsidRPr="007D76CF">
        <w:rPr>
          <w:rFonts w:ascii="Calibri" w:hAnsi="Calibri"/>
          <w:u w:val="single"/>
        </w:rPr>
        <w:t>: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  <w:u w:val="single"/>
        </w:rPr>
      </w:pPr>
      <w:r w:rsidRPr="007D76CF">
        <w:rPr>
          <w:rFonts w:ascii="Calibri" w:hAnsi="Calibri"/>
          <w:u w:val="single"/>
        </w:rPr>
        <w:t>(Επισυνάπτονται από τον εκπαιδευτικό σε έξι αντίγραφα)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  <w:u w:val="single"/>
        </w:rPr>
      </w:pP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1.Πρόσφατο πιστοποιητικό οικογενειακής κατάστασης.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2.Φωτοαντίγραφο Δελτίου Αστυνομικής Ταυτότητας και των δύο όψεων .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3.Φωτοτυπία εκκαθαριστικού σημειώματος τελευταίου έτους.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4.Φωτοτυπία του Αριθμού ΑΜΚΑ.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5.Φωτοτυπία της πρώτης σελίδας βιβλιαρίου Τράπεζας (να είναι ευκρινής ο αριθμός ΙΒΑΝ και πρώτο όνομα το δικό σας).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6.Φωτοτυπία της πρώτης σελίδας βιβλιαρίου  όπως παραπάνω (για τα επικουρικά βοηθήματα)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7. Βεβαιώσεις σπουδών παιδιών</w:t>
      </w:r>
      <w:r>
        <w:rPr>
          <w:rFonts w:ascii="Calibri" w:hAnsi="Calibri"/>
        </w:rPr>
        <w:t xml:space="preserve"> </w:t>
      </w:r>
      <w:r w:rsidRPr="007D76CF">
        <w:rPr>
          <w:rFonts w:ascii="Calibri" w:hAnsi="Calibri"/>
        </w:rPr>
        <w:t>(εφόσον είναι φοιτητές).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 xml:space="preserve">8.Διαζευκτήριο σε περίπτωση διαζυγίου και δικαστική απόφαση επιμέλειας τέκνων, εφόσον συντρέχει ανηλικότητα παιδιών. 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9.Πιστοποιητικό στρατολογίας τύπου Α΄( αφορά τους άνδρες).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10.Πιστοποιητικό ΙΚΑ για εκπαιδευτικούς που επιθυμούν να εξαγοράσουν χρόνο εργασίας  στον ιδιωτικό τομέα. Αφορά όσους έχουν πρόσληψη  η διορισμό στο Δημόσιο πριν την 1/1/1983.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11.Γνωματεύσεις ,εφόσον συντρέχουν λόγοι υγείας από ΑΣΥΕ,</w:t>
      </w:r>
      <w:r>
        <w:rPr>
          <w:rFonts w:ascii="Calibri" w:hAnsi="Calibri"/>
        </w:rPr>
        <w:t xml:space="preserve"> </w:t>
      </w:r>
      <w:r w:rsidRPr="007D76CF">
        <w:rPr>
          <w:rFonts w:ascii="Calibri" w:hAnsi="Calibri"/>
        </w:rPr>
        <w:t>ΚΕΠΑ,</w:t>
      </w:r>
      <w:r>
        <w:rPr>
          <w:rFonts w:ascii="Calibri" w:hAnsi="Calibri"/>
        </w:rPr>
        <w:t xml:space="preserve"> Δημόσια Νοσοκομεία </w:t>
      </w:r>
      <w:proofErr w:type="spellStart"/>
      <w:r>
        <w:rPr>
          <w:rFonts w:ascii="Calibri" w:hAnsi="Calibri"/>
        </w:rPr>
        <w:t>κ.ο.κ</w:t>
      </w:r>
      <w:proofErr w:type="spellEnd"/>
      <w:r>
        <w:rPr>
          <w:rFonts w:ascii="Calibri" w:hAnsi="Calibri"/>
        </w:rPr>
        <w:t xml:space="preserve">. </w:t>
      </w:r>
      <w:r w:rsidRPr="007D76CF">
        <w:rPr>
          <w:rFonts w:ascii="Calibri" w:hAnsi="Calibri"/>
        </w:rPr>
        <w:t>και αφορούν ειδικές παθήσεις,</w:t>
      </w:r>
      <w:r>
        <w:rPr>
          <w:rFonts w:ascii="Calibri" w:hAnsi="Calibri"/>
        </w:rPr>
        <w:t xml:space="preserve"> </w:t>
      </w:r>
      <w:r w:rsidRPr="007D76CF">
        <w:rPr>
          <w:rFonts w:ascii="Calibri" w:hAnsi="Calibri"/>
        </w:rPr>
        <w:t xml:space="preserve">αναπηρίες συζύγων ή παιδιών, </w:t>
      </w:r>
      <w:proofErr w:type="spellStart"/>
      <w:r w:rsidRPr="007D76CF">
        <w:rPr>
          <w:rFonts w:ascii="Calibri" w:hAnsi="Calibri"/>
        </w:rPr>
        <w:t>δυσίατα</w:t>
      </w:r>
      <w:proofErr w:type="spellEnd"/>
      <w:r w:rsidRPr="007D76CF">
        <w:rPr>
          <w:rFonts w:ascii="Calibri" w:hAnsi="Calibri"/>
        </w:rPr>
        <w:t xml:space="preserve"> νοσήματα κλπ.</w:t>
      </w:r>
      <w:r>
        <w:rPr>
          <w:rFonts w:ascii="Calibri" w:hAnsi="Calibri"/>
        </w:rPr>
        <w:t xml:space="preserve"> </w:t>
      </w:r>
      <w:r w:rsidRPr="007D76CF">
        <w:rPr>
          <w:rFonts w:ascii="Calibri" w:hAnsi="Calibri"/>
        </w:rPr>
        <w:t>Προσκομίζονται το πρωτότυπο και τρείς φωτοτυπίες.</w:t>
      </w:r>
    </w:p>
    <w:p w:rsidR="00415D29" w:rsidRPr="00415D29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>12.Βεβαιώσεις για τον χρόνο ασφάλισης σε άλλους Ασφαλιστικούς φορείς.</w:t>
      </w:r>
    </w:p>
    <w:p w:rsidR="00415D29" w:rsidRPr="007D76CF" w:rsidRDefault="00415D29" w:rsidP="00415D29">
      <w:pPr>
        <w:tabs>
          <w:tab w:val="left" w:pos="2700"/>
        </w:tabs>
        <w:rPr>
          <w:rFonts w:ascii="Calibri" w:hAnsi="Calibri"/>
        </w:rPr>
      </w:pPr>
      <w:r w:rsidRPr="007D76CF">
        <w:rPr>
          <w:rFonts w:ascii="Calibri" w:hAnsi="Calibri"/>
        </w:rPr>
        <w:t xml:space="preserve"> 13.Για εξαγορά χρόνου Σπουδών- Παιδιών –Στρατού υπάρχουν έντυπα στην </w:t>
      </w:r>
      <w:proofErr w:type="spellStart"/>
      <w:r w:rsidRPr="007D76CF">
        <w:rPr>
          <w:rFonts w:ascii="Calibri" w:hAnsi="Calibri"/>
        </w:rPr>
        <w:t>Δνση</w:t>
      </w:r>
      <w:proofErr w:type="spellEnd"/>
      <w:r w:rsidRPr="007D76CF">
        <w:rPr>
          <w:rFonts w:ascii="Calibri" w:hAnsi="Calibri"/>
        </w:rPr>
        <w:t xml:space="preserve"> καθώς και τα απαιτούμενα δικαιολογητικά  που χρειάζονται.</w:t>
      </w:r>
    </w:p>
    <w:p w:rsidR="00781CCF" w:rsidRDefault="00415D29"/>
    <w:sectPr w:rsidR="00781CCF" w:rsidSect="00500B4C">
      <w:pgSz w:w="11906" w:h="16838"/>
      <w:pgMar w:top="899" w:right="1797" w:bottom="89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15D29"/>
    <w:rsid w:val="00415D29"/>
    <w:rsid w:val="00C604F2"/>
    <w:rsid w:val="00F414D6"/>
    <w:rsid w:val="00FC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1</cp:revision>
  <dcterms:created xsi:type="dcterms:W3CDTF">2016-04-08T11:51:00Z</dcterms:created>
  <dcterms:modified xsi:type="dcterms:W3CDTF">2016-04-08T11:54:00Z</dcterms:modified>
</cp:coreProperties>
</file>