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E1" w:rsidRPr="00BB4477" w:rsidRDefault="000762E1" w:rsidP="000762E1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8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2E1" w:rsidRPr="00BB4477" w:rsidRDefault="000762E1" w:rsidP="000762E1">
      <w:pPr>
        <w:jc w:val="center"/>
        <w:rPr>
          <w:rFonts w:ascii="Cambria" w:hAnsi="Cambria"/>
          <w:iCs/>
        </w:rPr>
      </w:pPr>
    </w:p>
    <w:p w:rsidR="000762E1" w:rsidRPr="002833F5" w:rsidRDefault="000762E1" w:rsidP="000762E1">
      <w:pPr>
        <w:jc w:val="center"/>
        <w:rPr>
          <w:rFonts w:asciiTheme="minorHAnsi" w:hAnsiTheme="minorHAnsi" w:cstheme="minorHAnsi"/>
          <w:iCs/>
        </w:rPr>
      </w:pPr>
      <w:r w:rsidRPr="002833F5">
        <w:rPr>
          <w:rFonts w:asciiTheme="minorHAnsi" w:hAnsiTheme="minorHAnsi" w:cstheme="minorHAnsi"/>
          <w:iCs/>
        </w:rPr>
        <w:t>ΕΛΛΗΝΙΚΗ ΔΗΜΟΚΡΑΤΙΑ</w:t>
      </w:r>
    </w:p>
    <w:p w:rsidR="000762E1" w:rsidRPr="002833F5" w:rsidRDefault="000762E1" w:rsidP="000762E1">
      <w:pPr>
        <w:jc w:val="center"/>
        <w:rPr>
          <w:rFonts w:asciiTheme="minorHAnsi" w:hAnsiTheme="minorHAnsi" w:cstheme="minorHAnsi"/>
          <w:iCs/>
        </w:rPr>
      </w:pPr>
      <w:r w:rsidRPr="002833F5">
        <w:rPr>
          <w:rFonts w:asciiTheme="minorHAnsi" w:hAnsiTheme="minorHAnsi" w:cstheme="minorHAnsi"/>
          <w:iCs/>
        </w:rPr>
        <w:t>ΥΠΟΥΡΓΕΙΟ ΠΟΛΙΤΙΣΜΟΥ,</w:t>
      </w:r>
    </w:p>
    <w:p w:rsidR="000762E1" w:rsidRPr="002833F5" w:rsidRDefault="000762E1" w:rsidP="000762E1">
      <w:pPr>
        <w:jc w:val="center"/>
        <w:rPr>
          <w:rFonts w:asciiTheme="minorHAnsi" w:hAnsiTheme="minorHAnsi" w:cstheme="minorHAnsi"/>
          <w:iCs/>
        </w:rPr>
      </w:pPr>
      <w:r w:rsidRPr="002833F5">
        <w:rPr>
          <w:rFonts w:asciiTheme="minorHAnsi" w:hAnsiTheme="minorHAnsi" w:cstheme="minorHAnsi"/>
          <w:iCs/>
        </w:rPr>
        <w:t>ΠΑΙΔΕΙΑΣ ΚΑΙ ΘΡΗΣΚΕΥΜΑΤΩΝ</w:t>
      </w:r>
    </w:p>
    <w:p w:rsidR="000762E1" w:rsidRPr="002833F5" w:rsidRDefault="000762E1" w:rsidP="000762E1">
      <w:pPr>
        <w:jc w:val="center"/>
        <w:rPr>
          <w:rFonts w:asciiTheme="minorHAnsi" w:hAnsiTheme="minorHAnsi" w:cstheme="minorHAnsi"/>
          <w:iCs/>
        </w:rPr>
      </w:pPr>
      <w:r w:rsidRPr="002833F5">
        <w:rPr>
          <w:rFonts w:asciiTheme="minorHAnsi" w:hAnsiTheme="minorHAnsi" w:cstheme="minorHAnsi"/>
          <w:iCs/>
        </w:rPr>
        <w:t>ΠΕΡ/ΚΗ Δ/ΝΣΗ Π.Ε. &amp; Δ.Ε.</w:t>
      </w:r>
    </w:p>
    <w:p w:rsidR="000762E1" w:rsidRPr="002833F5" w:rsidRDefault="000762E1" w:rsidP="000762E1">
      <w:pPr>
        <w:jc w:val="center"/>
        <w:rPr>
          <w:rFonts w:asciiTheme="minorHAnsi" w:hAnsiTheme="minorHAnsi" w:cstheme="minorHAnsi"/>
        </w:rPr>
      </w:pPr>
      <w:r w:rsidRPr="002833F5">
        <w:rPr>
          <w:rFonts w:asciiTheme="minorHAnsi" w:hAnsiTheme="minorHAnsi" w:cstheme="minorHAnsi"/>
        </w:rPr>
        <w:t>ΚΕΝΤΡΙΚΗΣ ΜΑΚΕΔΟΝΙΑΣ</w:t>
      </w:r>
    </w:p>
    <w:p w:rsidR="000762E1" w:rsidRPr="002833F5" w:rsidRDefault="000762E1" w:rsidP="000762E1">
      <w:pPr>
        <w:jc w:val="center"/>
        <w:rPr>
          <w:rFonts w:asciiTheme="minorHAnsi" w:hAnsiTheme="minorHAnsi" w:cstheme="minorHAnsi"/>
        </w:rPr>
      </w:pPr>
      <w:r w:rsidRPr="002833F5">
        <w:rPr>
          <w:rFonts w:asciiTheme="minorHAnsi" w:hAnsiTheme="minorHAnsi" w:cstheme="minorHAnsi"/>
        </w:rPr>
        <w:t>Δ/ΝΣΗ Π.Ε. Ν. ΧΑΛΚΙΔΙΚΗΣ</w:t>
      </w:r>
    </w:p>
    <w:p w:rsidR="000762E1" w:rsidRPr="002833F5" w:rsidRDefault="000762E1" w:rsidP="000762E1">
      <w:pPr>
        <w:jc w:val="center"/>
        <w:rPr>
          <w:rFonts w:asciiTheme="minorHAnsi" w:hAnsiTheme="minorHAnsi" w:cstheme="minorHAnsi"/>
        </w:rPr>
      </w:pPr>
      <w:r w:rsidRPr="002833F5">
        <w:rPr>
          <w:rFonts w:asciiTheme="minorHAnsi" w:hAnsiTheme="minorHAnsi" w:cstheme="minorHAnsi"/>
        </w:rPr>
        <w:t>Π.Υ.Σ.Π.Ε.</w:t>
      </w:r>
    </w:p>
    <w:p w:rsidR="000762E1" w:rsidRPr="002833F5" w:rsidRDefault="000762E1" w:rsidP="000762E1">
      <w:pPr>
        <w:jc w:val="center"/>
        <w:rPr>
          <w:rFonts w:asciiTheme="minorHAnsi" w:hAnsiTheme="minorHAnsi" w:cstheme="minorHAnsi"/>
        </w:rPr>
      </w:pPr>
      <w:r w:rsidRPr="002833F5">
        <w:rPr>
          <w:rFonts w:asciiTheme="minorHAnsi" w:hAnsiTheme="minorHAnsi" w:cstheme="minorHAnsi"/>
        </w:rPr>
        <w:t>------------------</w:t>
      </w:r>
    </w:p>
    <w:p w:rsidR="000762E1" w:rsidRPr="002833F5" w:rsidRDefault="000762E1" w:rsidP="000762E1">
      <w:pPr>
        <w:rPr>
          <w:rFonts w:asciiTheme="minorHAnsi" w:hAnsiTheme="minorHAnsi" w:cstheme="minorHAnsi"/>
          <w:iCs/>
        </w:rPr>
      </w:pPr>
      <w:r w:rsidRPr="002833F5">
        <w:rPr>
          <w:rFonts w:asciiTheme="minorHAnsi" w:hAnsiTheme="minorHAnsi" w:cstheme="minorHAnsi"/>
          <w:iCs/>
        </w:rPr>
        <w:t xml:space="preserve">         </w:t>
      </w:r>
      <w:proofErr w:type="spellStart"/>
      <w:r w:rsidR="002833F5">
        <w:rPr>
          <w:rFonts w:asciiTheme="minorHAnsi" w:hAnsiTheme="minorHAnsi" w:cstheme="minorHAnsi"/>
          <w:iCs/>
        </w:rPr>
        <w:t>Ταχ.Δ</w:t>
      </w:r>
      <w:proofErr w:type="spellEnd"/>
      <w:r w:rsidR="002833F5">
        <w:rPr>
          <w:rFonts w:asciiTheme="minorHAnsi" w:hAnsiTheme="minorHAnsi" w:cstheme="minorHAnsi"/>
          <w:iCs/>
        </w:rPr>
        <w:t>/</w:t>
      </w:r>
      <w:proofErr w:type="spellStart"/>
      <w:r w:rsidR="002833F5">
        <w:rPr>
          <w:rFonts w:asciiTheme="minorHAnsi" w:hAnsiTheme="minorHAnsi" w:cstheme="minorHAnsi"/>
          <w:iCs/>
        </w:rPr>
        <w:t>νση</w:t>
      </w:r>
      <w:proofErr w:type="spellEnd"/>
      <w:r w:rsidR="002833F5">
        <w:rPr>
          <w:rFonts w:asciiTheme="minorHAnsi" w:hAnsiTheme="minorHAnsi" w:cstheme="minorHAnsi"/>
          <w:iCs/>
        </w:rPr>
        <w:t xml:space="preserve">     </w:t>
      </w:r>
      <w:r w:rsidRPr="002833F5">
        <w:rPr>
          <w:rFonts w:asciiTheme="minorHAnsi" w:hAnsiTheme="minorHAnsi" w:cstheme="minorHAnsi"/>
          <w:iCs/>
        </w:rPr>
        <w:t>: 22ας Απριλίου 1</w:t>
      </w:r>
    </w:p>
    <w:p w:rsidR="000762E1" w:rsidRPr="002833F5" w:rsidRDefault="000762E1" w:rsidP="000762E1">
      <w:pPr>
        <w:rPr>
          <w:rFonts w:asciiTheme="minorHAnsi" w:hAnsiTheme="minorHAnsi" w:cstheme="minorHAnsi"/>
          <w:iCs/>
        </w:rPr>
      </w:pPr>
      <w:r w:rsidRPr="002833F5">
        <w:rPr>
          <w:rFonts w:asciiTheme="minorHAnsi" w:hAnsiTheme="minorHAnsi" w:cstheme="minorHAnsi"/>
          <w:iCs/>
        </w:rPr>
        <w:t xml:space="preserve">         </w:t>
      </w:r>
      <w:proofErr w:type="spellStart"/>
      <w:r w:rsidRPr="002833F5">
        <w:rPr>
          <w:rFonts w:asciiTheme="minorHAnsi" w:hAnsiTheme="minorHAnsi" w:cstheme="minorHAnsi"/>
          <w:iCs/>
        </w:rPr>
        <w:t>Ταχ.Κώδικ</w:t>
      </w:r>
      <w:proofErr w:type="spellEnd"/>
      <w:r w:rsidRPr="002833F5">
        <w:rPr>
          <w:rFonts w:asciiTheme="minorHAnsi" w:hAnsiTheme="minorHAnsi" w:cstheme="minorHAnsi"/>
          <w:iCs/>
        </w:rPr>
        <w:t>.</w:t>
      </w:r>
      <w:r w:rsidR="002833F5">
        <w:rPr>
          <w:rFonts w:asciiTheme="minorHAnsi" w:hAnsiTheme="minorHAnsi" w:cstheme="minorHAnsi"/>
          <w:iCs/>
        </w:rPr>
        <w:t xml:space="preserve">    </w:t>
      </w:r>
      <w:r w:rsidRPr="002833F5">
        <w:rPr>
          <w:rFonts w:asciiTheme="minorHAnsi" w:hAnsiTheme="minorHAnsi" w:cstheme="minorHAnsi"/>
          <w:iCs/>
        </w:rPr>
        <w:t>: 63100 Πολύγυρος</w:t>
      </w:r>
    </w:p>
    <w:p w:rsidR="000762E1" w:rsidRPr="002833F5" w:rsidRDefault="000762E1" w:rsidP="000762E1">
      <w:pPr>
        <w:pStyle w:val="2"/>
        <w:rPr>
          <w:rFonts w:asciiTheme="minorHAnsi" w:hAnsiTheme="minorHAnsi" w:cstheme="minorHAnsi"/>
          <w:iCs/>
          <w:noProof/>
          <w:szCs w:val="24"/>
        </w:rPr>
      </w:pPr>
      <w:r w:rsidRPr="002833F5">
        <w:rPr>
          <w:rFonts w:asciiTheme="minorHAnsi" w:hAnsiTheme="minorHAnsi" w:cstheme="minorHAnsi"/>
          <w:iCs/>
          <w:szCs w:val="24"/>
        </w:rPr>
        <w:t xml:space="preserve">         Πληροφορίες: </w:t>
      </w:r>
      <w:r w:rsidRPr="002833F5">
        <w:rPr>
          <w:rFonts w:asciiTheme="minorHAnsi" w:hAnsiTheme="minorHAnsi" w:cstheme="minorHAnsi"/>
          <w:iCs/>
          <w:noProof/>
          <w:szCs w:val="24"/>
        </w:rPr>
        <w:t xml:space="preserve"> Μπουρμπούλιας Σ.-Τζιότζιος Α.</w:t>
      </w:r>
    </w:p>
    <w:p w:rsidR="000762E1" w:rsidRPr="002833F5" w:rsidRDefault="000762E1" w:rsidP="000762E1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F771D">
        <w:rPr>
          <w:rFonts w:asciiTheme="minorHAnsi" w:hAnsiTheme="minorHAnsi" w:cstheme="minorHAnsi"/>
          <w:iCs/>
          <w:szCs w:val="24"/>
        </w:rPr>
        <w:t xml:space="preserve">         </w:t>
      </w:r>
      <w:r w:rsidRPr="002833F5">
        <w:rPr>
          <w:rFonts w:asciiTheme="minorHAnsi" w:hAnsiTheme="minorHAnsi" w:cstheme="minorHAnsi"/>
          <w:iCs/>
          <w:szCs w:val="24"/>
        </w:rPr>
        <w:t>Τηλέφωνο</w:t>
      </w:r>
      <w:r w:rsidR="002833F5" w:rsidRPr="002833F5">
        <w:rPr>
          <w:rFonts w:asciiTheme="minorHAnsi" w:hAnsiTheme="minorHAnsi" w:cstheme="minorHAnsi"/>
          <w:iCs/>
          <w:szCs w:val="24"/>
          <w:lang w:val="en-US"/>
        </w:rPr>
        <w:t xml:space="preserve">     </w:t>
      </w:r>
      <w:r w:rsidRPr="002833F5">
        <w:rPr>
          <w:rFonts w:asciiTheme="minorHAnsi" w:hAnsiTheme="minorHAnsi" w:cstheme="minorHAnsi"/>
          <w:iCs/>
          <w:szCs w:val="24"/>
          <w:lang w:val="en-US"/>
        </w:rPr>
        <w:t>: 23710-21207</w:t>
      </w:r>
    </w:p>
    <w:p w:rsidR="000762E1" w:rsidRPr="002833F5" w:rsidRDefault="000762E1" w:rsidP="000762E1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2833F5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Pr="002833F5">
        <w:rPr>
          <w:rFonts w:asciiTheme="minorHAnsi" w:hAnsiTheme="minorHAnsi" w:cstheme="minorHAnsi"/>
          <w:iCs/>
          <w:szCs w:val="24"/>
          <w:lang w:val="de-DE"/>
        </w:rPr>
        <w:t>TELEFAX</w:t>
      </w:r>
      <w:r w:rsidRPr="002833F5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2833F5">
        <w:rPr>
          <w:rFonts w:asciiTheme="minorHAnsi" w:hAnsiTheme="minorHAnsi" w:cstheme="minorHAnsi"/>
          <w:iCs/>
          <w:szCs w:val="24"/>
          <w:lang w:val="en-US"/>
        </w:rPr>
        <w:tab/>
      </w:r>
      <w:r w:rsidR="002833F5" w:rsidRPr="002833F5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Pr="002833F5">
        <w:rPr>
          <w:rFonts w:asciiTheme="minorHAnsi" w:hAnsiTheme="minorHAnsi" w:cstheme="minorHAnsi"/>
          <w:iCs/>
          <w:szCs w:val="24"/>
          <w:lang w:val="en-US"/>
        </w:rPr>
        <w:t>: 23710-24235</w:t>
      </w:r>
    </w:p>
    <w:p w:rsidR="000762E1" w:rsidRPr="002833F5" w:rsidRDefault="000762E1" w:rsidP="000762E1">
      <w:pPr>
        <w:pStyle w:val="2"/>
        <w:rPr>
          <w:rFonts w:asciiTheme="minorHAnsi" w:hAnsiTheme="minorHAnsi" w:cstheme="minorHAnsi"/>
          <w:szCs w:val="24"/>
          <w:lang w:val="en-US"/>
        </w:rPr>
      </w:pPr>
      <w:r w:rsidRPr="002833F5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Pr="002833F5"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 w:rsidRPr="002833F5"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Pr="002833F5">
        <w:rPr>
          <w:rFonts w:asciiTheme="minorHAnsi" w:hAnsiTheme="minorHAnsi" w:cstheme="minorHAnsi"/>
          <w:iCs/>
          <w:szCs w:val="24"/>
          <w:lang w:val="de-DE"/>
        </w:rPr>
        <w:tab/>
      </w:r>
      <w:r w:rsidR="002833F5" w:rsidRPr="002833F5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Pr="002833F5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6" w:history="1">
        <w:r w:rsidRPr="002833F5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C52773" w:rsidRPr="002833F5" w:rsidRDefault="00C52773" w:rsidP="00C52773">
      <w:pPr>
        <w:rPr>
          <w:rFonts w:asciiTheme="minorHAnsi" w:hAnsiTheme="minorHAnsi" w:cstheme="minorHAnsi"/>
          <w:lang w:val="en-US"/>
        </w:rPr>
      </w:pPr>
    </w:p>
    <w:p w:rsidR="000762E1" w:rsidRPr="002833F5" w:rsidRDefault="000762E1" w:rsidP="000762E1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2833F5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0762E1" w:rsidRPr="002833F5" w:rsidRDefault="000762E1" w:rsidP="000762E1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0762E1" w:rsidRPr="002833F5" w:rsidRDefault="000762E1" w:rsidP="000762E1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0762E1" w:rsidRPr="002833F5" w:rsidRDefault="000762E1" w:rsidP="000762E1">
      <w:pPr>
        <w:rPr>
          <w:rFonts w:asciiTheme="minorHAnsi" w:hAnsiTheme="minorHAnsi" w:cstheme="minorHAnsi"/>
          <w:iCs/>
        </w:rPr>
      </w:pPr>
      <w:r w:rsidRPr="002833F5">
        <w:rPr>
          <w:rFonts w:asciiTheme="minorHAnsi" w:hAnsiTheme="minorHAnsi" w:cstheme="minorHAnsi"/>
          <w:iCs/>
          <w:lang w:val="en-US"/>
        </w:rPr>
        <w:t xml:space="preserve">                         </w:t>
      </w:r>
      <w:r w:rsidRPr="002833F5">
        <w:rPr>
          <w:rFonts w:asciiTheme="minorHAnsi" w:hAnsiTheme="minorHAnsi" w:cstheme="minorHAnsi"/>
          <w:iCs/>
        </w:rPr>
        <w:t xml:space="preserve">Πολύγυρος,  </w:t>
      </w:r>
      <w:r w:rsidR="002833F5">
        <w:rPr>
          <w:rFonts w:asciiTheme="minorHAnsi" w:hAnsiTheme="minorHAnsi" w:cstheme="minorHAnsi"/>
          <w:iCs/>
        </w:rPr>
        <w:t>19</w:t>
      </w:r>
      <w:r w:rsidRPr="002833F5">
        <w:rPr>
          <w:rFonts w:asciiTheme="minorHAnsi" w:hAnsiTheme="minorHAnsi" w:cstheme="minorHAnsi"/>
          <w:iCs/>
        </w:rPr>
        <w:t>-02-2015</w:t>
      </w:r>
    </w:p>
    <w:p w:rsidR="000762E1" w:rsidRPr="002833F5" w:rsidRDefault="002833F5" w:rsidP="000762E1">
      <w:pPr>
        <w:ind w:left="840" w:firstLine="44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Αριθ. </w:t>
      </w:r>
      <w:proofErr w:type="spellStart"/>
      <w:r>
        <w:rPr>
          <w:rFonts w:asciiTheme="minorHAnsi" w:hAnsiTheme="minorHAnsi" w:cstheme="minorHAnsi"/>
          <w:iCs/>
        </w:rPr>
        <w:t>Πρωτ</w:t>
      </w:r>
      <w:proofErr w:type="spellEnd"/>
      <w:r>
        <w:rPr>
          <w:rFonts w:asciiTheme="minorHAnsi" w:hAnsiTheme="minorHAnsi" w:cstheme="minorHAnsi"/>
          <w:iCs/>
        </w:rPr>
        <w:t>.: Φ.10</w:t>
      </w:r>
      <w:r w:rsidR="000762E1" w:rsidRPr="002833F5">
        <w:rPr>
          <w:rFonts w:asciiTheme="minorHAnsi" w:hAnsiTheme="minorHAnsi" w:cstheme="minorHAnsi"/>
          <w:iCs/>
        </w:rPr>
        <w:t>/</w:t>
      </w:r>
      <w:r w:rsidR="00EF771D">
        <w:rPr>
          <w:rFonts w:asciiTheme="minorHAnsi" w:hAnsiTheme="minorHAnsi" w:cstheme="minorHAnsi"/>
          <w:iCs/>
        </w:rPr>
        <w:t>1066</w:t>
      </w:r>
    </w:p>
    <w:p w:rsidR="000762E1" w:rsidRPr="002833F5" w:rsidRDefault="000762E1" w:rsidP="000762E1">
      <w:pPr>
        <w:ind w:left="567"/>
        <w:rPr>
          <w:rFonts w:asciiTheme="minorHAnsi" w:hAnsiTheme="minorHAnsi" w:cstheme="minorHAnsi"/>
          <w:iCs/>
        </w:rPr>
      </w:pPr>
    </w:p>
    <w:p w:rsidR="000762E1" w:rsidRPr="002833F5" w:rsidRDefault="000762E1" w:rsidP="000762E1">
      <w:pPr>
        <w:rPr>
          <w:rFonts w:asciiTheme="minorHAnsi" w:hAnsiTheme="minorHAnsi" w:cstheme="minorHAnsi"/>
          <w:iCs/>
        </w:rPr>
      </w:pPr>
    </w:p>
    <w:p w:rsidR="000762E1" w:rsidRPr="002833F5" w:rsidRDefault="000762E1" w:rsidP="000762E1">
      <w:pPr>
        <w:rPr>
          <w:rFonts w:asciiTheme="minorHAnsi" w:hAnsiTheme="minorHAnsi" w:cstheme="minorHAnsi"/>
          <w:iCs/>
        </w:rPr>
      </w:pPr>
    </w:p>
    <w:p w:rsidR="000762E1" w:rsidRPr="002833F5" w:rsidRDefault="000762E1" w:rsidP="00C52773">
      <w:pPr>
        <w:pStyle w:val="2"/>
        <w:rPr>
          <w:rFonts w:asciiTheme="minorHAnsi" w:hAnsiTheme="minorHAnsi" w:cstheme="minorHAnsi"/>
          <w:iCs/>
          <w:noProof/>
          <w:sz w:val="28"/>
          <w:szCs w:val="28"/>
        </w:rPr>
        <w:sectPr w:rsidR="000762E1" w:rsidRPr="002833F5" w:rsidSect="00C47958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  <w:r w:rsidRPr="002833F5">
        <w:rPr>
          <w:rFonts w:asciiTheme="minorHAnsi" w:hAnsiTheme="minorHAnsi" w:cstheme="minorHAnsi"/>
          <w:b/>
          <w:iCs/>
          <w:szCs w:val="24"/>
        </w:rPr>
        <w:t xml:space="preserve">                        </w:t>
      </w:r>
      <w:r w:rsidR="002833F5">
        <w:rPr>
          <w:rFonts w:asciiTheme="minorHAnsi" w:hAnsiTheme="minorHAnsi" w:cstheme="minorHAnsi"/>
          <w:b/>
          <w:iCs/>
          <w:szCs w:val="24"/>
        </w:rPr>
        <w:t xml:space="preserve">         </w:t>
      </w:r>
      <w:r w:rsidRPr="002833F5">
        <w:rPr>
          <w:rFonts w:asciiTheme="minorHAnsi" w:hAnsiTheme="minorHAnsi" w:cstheme="minorHAnsi"/>
          <w:b/>
          <w:iCs/>
          <w:szCs w:val="24"/>
        </w:rPr>
        <w:t xml:space="preserve"> </w:t>
      </w:r>
      <w:r w:rsidR="002833F5">
        <w:rPr>
          <w:rFonts w:asciiTheme="minorHAnsi" w:hAnsiTheme="minorHAnsi" w:cstheme="minorHAnsi"/>
          <w:b/>
          <w:iCs/>
          <w:szCs w:val="24"/>
        </w:rPr>
        <w:t xml:space="preserve">  </w:t>
      </w:r>
      <w:r w:rsidRPr="002833F5">
        <w:rPr>
          <w:rFonts w:asciiTheme="minorHAnsi" w:hAnsiTheme="minorHAnsi" w:cstheme="minorHAnsi"/>
          <w:b/>
          <w:iCs/>
          <w:sz w:val="28"/>
          <w:szCs w:val="28"/>
        </w:rPr>
        <w:t>ΑΠΟΦΑΣΗ</w:t>
      </w:r>
    </w:p>
    <w:p w:rsidR="000762E1" w:rsidRPr="002833F5" w:rsidRDefault="000762E1" w:rsidP="002833F5">
      <w:pPr>
        <w:jc w:val="both"/>
        <w:rPr>
          <w:rFonts w:asciiTheme="minorHAnsi" w:hAnsiTheme="minorHAnsi" w:cstheme="minorHAnsi"/>
          <w:b/>
          <w:bCs/>
        </w:rPr>
      </w:pPr>
      <w:r w:rsidRPr="002833F5">
        <w:rPr>
          <w:rFonts w:asciiTheme="minorHAnsi" w:hAnsiTheme="minorHAnsi" w:cstheme="minorHAnsi"/>
          <w:b/>
          <w:iCs/>
        </w:rPr>
        <w:lastRenderedPageBreak/>
        <w:t>ΘΕΜΑ:</w:t>
      </w:r>
      <w:r w:rsidR="002833F5">
        <w:rPr>
          <w:rFonts w:asciiTheme="minorHAnsi" w:hAnsiTheme="minorHAnsi" w:cstheme="minorHAnsi"/>
          <w:b/>
          <w:bCs/>
        </w:rPr>
        <w:t xml:space="preserve"> Ορισμός αναπληρωτή</w:t>
      </w:r>
      <w:r w:rsidR="00C52773" w:rsidRPr="002833F5">
        <w:rPr>
          <w:rFonts w:asciiTheme="minorHAnsi" w:hAnsiTheme="minorHAnsi" w:cstheme="minorHAnsi"/>
          <w:b/>
          <w:bCs/>
        </w:rPr>
        <w:t xml:space="preserve"> Δι</w:t>
      </w:r>
      <w:r w:rsidR="002833F5">
        <w:rPr>
          <w:rFonts w:asciiTheme="minorHAnsi" w:hAnsiTheme="minorHAnsi" w:cstheme="minorHAnsi"/>
          <w:b/>
          <w:bCs/>
        </w:rPr>
        <w:t xml:space="preserve">ευθυντή του ΔΣ </w:t>
      </w:r>
      <w:r w:rsidR="00EF771D">
        <w:rPr>
          <w:rFonts w:asciiTheme="minorHAnsi" w:hAnsiTheme="minorHAnsi" w:cstheme="minorHAnsi"/>
          <w:b/>
          <w:bCs/>
        </w:rPr>
        <w:t>Ολύνθου</w:t>
      </w:r>
      <w:r w:rsidRPr="002833F5">
        <w:rPr>
          <w:rFonts w:asciiTheme="minorHAnsi" w:hAnsiTheme="minorHAnsi" w:cstheme="minorHAnsi"/>
          <w:b/>
          <w:bCs/>
        </w:rPr>
        <w:t>.</w:t>
      </w:r>
    </w:p>
    <w:p w:rsidR="000762E1" w:rsidRPr="002833F5" w:rsidRDefault="00A60EC0" w:rsidP="002833F5">
      <w:pPr>
        <w:jc w:val="both"/>
        <w:rPr>
          <w:rFonts w:asciiTheme="minorHAnsi" w:hAnsiTheme="minorHAnsi" w:cstheme="minorHAnsi"/>
          <w:b/>
          <w:i/>
        </w:rPr>
      </w:pPr>
      <w:r w:rsidRPr="00A60EC0"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57728" from=".95pt,7.25pt" to="489.95pt,7.25pt" strokeweight="1.5pt">
            <w10:wrap type="square"/>
          </v:line>
        </w:pict>
      </w:r>
      <w:r w:rsidR="000762E1" w:rsidRPr="002833F5">
        <w:rPr>
          <w:rFonts w:asciiTheme="minorHAnsi" w:hAnsiTheme="minorHAnsi" w:cstheme="minorHAnsi"/>
          <w:b/>
          <w:i/>
        </w:rPr>
        <w:t xml:space="preserve">   </w:t>
      </w:r>
    </w:p>
    <w:p w:rsidR="000762E1" w:rsidRPr="002833F5" w:rsidRDefault="000762E1" w:rsidP="000762E1">
      <w:pPr>
        <w:jc w:val="center"/>
        <w:rPr>
          <w:rFonts w:asciiTheme="minorHAnsi" w:hAnsiTheme="minorHAnsi" w:cstheme="minorHAnsi"/>
          <w:b/>
          <w:iCs/>
        </w:rPr>
      </w:pPr>
      <w:r w:rsidRPr="002833F5">
        <w:rPr>
          <w:rFonts w:asciiTheme="minorHAnsi" w:hAnsiTheme="minorHAnsi" w:cstheme="minorHAnsi"/>
          <w:b/>
        </w:rPr>
        <w:t>Ο Δ/</w:t>
      </w:r>
      <w:proofErr w:type="spellStart"/>
      <w:r w:rsidRPr="002833F5">
        <w:rPr>
          <w:rFonts w:asciiTheme="minorHAnsi" w:hAnsiTheme="minorHAnsi" w:cstheme="minorHAnsi"/>
          <w:b/>
        </w:rPr>
        <w:t>ντής</w:t>
      </w:r>
      <w:proofErr w:type="spellEnd"/>
      <w:r w:rsidRPr="002833F5">
        <w:rPr>
          <w:rFonts w:asciiTheme="minorHAnsi" w:hAnsiTheme="minorHAnsi" w:cstheme="minorHAnsi"/>
          <w:b/>
        </w:rPr>
        <w:t xml:space="preserve">   Α/</w:t>
      </w:r>
      <w:proofErr w:type="spellStart"/>
      <w:r w:rsidRPr="002833F5">
        <w:rPr>
          <w:rFonts w:asciiTheme="minorHAnsi" w:hAnsiTheme="minorHAnsi" w:cstheme="minorHAnsi"/>
          <w:b/>
        </w:rPr>
        <w:t>θμιας</w:t>
      </w:r>
      <w:proofErr w:type="spellEnd"/>
      <w:r w:rsidRPr="002833F5">
        <w:rPr>
          <w:rFonts w:asciiTheme="minorHAnsi" w:hAnsiTheme="minorHAnsi" w:cstheme="minorHAnsi"/>
          <w:b/>
        </w:rPr>
        <w:t xml:space="preserve"> </w:t>
      </w:r>
      <w:proofErr w:type="spellStart"/>
      <w:r w:rsidRPr="002833F5">
        <w:rPr>
          <w:rFonts w:asciiTheme="minorHAnsi" w:hAnsiTheme="minorHAnsi" w:cstheme="minorHAnsi"/>
          <w:b/>
        </w:rPr>
        <w:t>Εκπ</w:t>
      </w:r>
      <w:proofErr w:type="spellEnd"/>
      <w:r w:rsidRPr="002833F5">
        <w:rPr>
          <w:rFonts w:asciiTheme="minorHAnsi" w:hAnsiTheme="minorHAnsi" w:cstheme="minorHAnsi"/>
          <w:b/>
        </w:rPr>
        <w:t>/σης Ν. Χαλκιδικής</w:t>
      </w:r>
    </w:p>
    <w:p w:rsidR="000762E1" w:rsidRPr="002833F5" w:rsidRDefault="000762E1" w:rsidP="000762E1">
      <w:pPr>
        <w:rPr>
          <w:rFonts w:asciiTheme="minorHAnsi" w:hAnsiTheme="minorHAnsi" w:cstheme="minorHAnsi"/>
        </w:rPr>
      </w:pPr>
      <w:r w:rsidRPr="002833F5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:rsidR="000762E1" w:rsidRPr="002833F5" w:rsidRDefault="000762E1" w:rsidP="00C52773">
      <w:pPr>
        <w:jc w:val="center"/>
        <w:rPr>
          <w:rFonts w:asciiTheme="minorHAnsi" w:hAnsiTheme="minorHAnsi" w:cstheme="minorHAnsi"/>
        </w:rPr>
      </w:pPr>
      <w:r w:rsidRPr="002833F5">
        <w:rPr>
          <w:rFonts w:asciiTheme="minorHAnsi" w:hAnsiTheme="minorHAnsi" w:cstheme="minorHAnsi"/>
        </w:rPr>
        <w:t>έχοντας υπόψη:</w:t>
      </w:r>
    </w:p>
    <w:p w:rsidR="00C52773" w:rsidRPr="002833F5" w:rsidRDefault="00C52773" w:rsidP="00C52773">
      <w:pPr>
        <w:jc w:val="center"/>
        <w:rPr>
          <w:rFonts w:asciiTheme="minorHAnsi" w:hAnsiTheme="minorHAnsi" w:cstheme="minorHAnsi"/>
        </w:rPr>
      </w:pPr>
    </w:p>
    <w:p w:rsidR="00EF771D" w:rsidRPr="00EF771D" w:rsidRDefault="00EF771D" w:rsidP="00EF771D">
      <w:pPr>
        <w:numPr>
          <w:ilvl w:val="0"/>
          <w:numId w:val="2"/>
        </w:numPr>
        <w:jc w:val="both"/>
        <w:rPr>
          <w:rFonts w:asciiTheme="minorHAnsi" w:hAnsiTheme="minorHAnsi" w:cstheme="minorHAnsi"/>
          <w:iCs/>
        </w:rPr>
      </w:pPr>
      <w:r w:rsidRPr="00EF771D">
        <w:rPr>
          <w:rFonts w:asciiTheme="minorHAnsi" w:hAnsiTheme="minorHAnsi" w:cstheme="minorHAnsi"/>
          <w:iCs/>
        </w:rPr>
        <w:t xml:space="preserve">Τις διατάξεις του άρθρου 11, </w:t>
      </w:r>
      <w:proofErr w:type="spellStart"/>
      <w:r w:rsidRPr="00EF771D">
        <w:rPr>
          <w:rFonts w:asciiTheme="minorHAnsi" w:hAnsiTheme="minorHAnsi" w:cstheme="minorHAnsi"/>
          <w:iCs/>
        </w:rPr>
        <w:t>περ</w:t>
      </w:r>
      <w:proofErr w:type="spellEnd"/>
      <w:r w:rsidRPr="00EF771D">
        <w:rPr>
          <w:rFonts w:asciiTheme="minorHAnsi" w:hAnsiTheme="minorHAnsi" w:cstheme="minorHAnsi"/>
          <w:iCs/>
        </w:rPr>
        <w:t>. Ε΄, παρ. 1 και 2 του Ν. 1566/1985 «Δομή και λειτουργία της Π/</w:t>
      </w:r>
      <w:proofErr w:type="spellStart"/>
      <w:r w:rsidRPr="00EF771D">
        <w:rPr>
          <w:rFonts w:asciiTheme="minorHAnsi" w:hAnsiTheme="minorHAnsi" w:cstheme="minorHAnsi"/>
          <w:iCs/>
        </w:rPr>
        <w:t>θμιας</w:t>
      </w:r>
      <w:proofErr w:type="spellEnd"/>
      <w:r w:rsidRPr="00EF771D">
        <w:rPr>
          <w:rFonts w:asciiTheme="minorHAnsi" w:hAnsiTheme="minorHAnsi" w:cstheme="minorHAnsi"/>
          <w:iCs/>
        </w:rPr>
        <w:t xml:space="preserve"> και Β/</w:t>
      </w:r>
      <w:proofErr w:type="spellStart"/>
      <w:r w:rsidRPr="00EF771D">
        <w:rPr>
          <w:rFonts w:asciiTheme="minorHAnsi" w:hAnsiTheme="minorHAnsi" w:cstheme="minorHAnsi"/>
          <w:iCs/>
        </w:rPr>
        <w:t>θμιας</w:t>
      </w:r>
      <w:proofErr w:type="spellEnd"/>
      <w:r w:rsidRPr="00EF771D">
        <w:rPr>
          <w:rFonts w:asciiTheme="minorHAnsi" w:hAnsiTheme="minorHAnsi" w:cstheme="minorHAnsi"/>
          <w:iCs/>
        </w:rPr>
        <w:t xml:space="preserve"> </w:t>
      </w:r>
      <w:proofErr w:type="spellStart"/>
      <w:r w:rsidRPr="00EF771D">
        <w:rPr>
          <w:rFonts w:asciiTheme="minorHAnsi" w:hAnsiTheme="minorHAnsi" w:cstheme="minorHAnsi"/>
          <w:iCs/>
        </w:rPr>
        <w:t>Εκπ</w:t>
      </w:r>
      <w:proofErr w:type="spellEnd"/>
      <w:r w:rsidRPr="00EF771D">
        <w:rPr>
          <w:rFonts w:asciiTheme="minorHAnsi" w:hAnsiTheme="minorHAnsi" w:cstheme="minorHAnsi"/>
          <w:iCs/>
        </w:rPr>
        <w:t>/σης και άλλες διατάξεις».</w:t>
      </w:r>
    </w:p>
    <w:p w:rsidR="00EF771D" w:rsidRPr="00EF771D" w:rsidRDefault="00EF771D" w:rsidP="00EF771D">
      <w:pPr>
        <w:numPr>
          <w:ilvl w:val="0"/>
          <w:numId w:val="2"/>
        </w:numPr>
        <w:jc w:val="both"/>
        <w:rPr>
          <w:rFonts w:asciiTheme="minorHAnsi" w:hAnsiTheme="minorHAnsi" w:cstheme="minorHAnsi"/>
          <w:iCs/>
        </w:rPr>
      </w:pPr>
      <w:r w:rsidRPr="00EF771D">
        <w:rPr>
          <w:rFonts w:asciiTheme="minorHAnsi" w:hAnsiTheme="minorHAnsi" w:cstheme="minorHAnsi"/>
          <w:iCs/>
        </w:rPr>
        <w:t>Τις διατάξεις του άρθρου 14 της με αριθ. Δ./5716/1988 Υπουργικής Απόφασης (ΦΕΚ 217/21-04-1988/Τ. Β΄) με θέμα: «Ρύθμιση θεμάτων επιλογής και τοποθέτησης διευθυντών και υποδιευθυντών σχολικών μονάδων πρωτοβάθμιας και δευτεροβάθμιας εκπαίδευσης».</w:t>
      </w:r>
    </w:p>
    <w:p w:rsidR="00EF771D" w:rsidRPr="00EF771D" w:rsidRDefault="00EF771D" w:rsidP="00EF771D">
      <w:pPr>
        <w:numPr>
          <w:ilvl w:val="0"/>
          <w:numId w:val="2"/>
        </w:numPr>
        <w:jc w:val="both"/>
        <w:rPr>
          <w:rFonts w:asciiTheme="minorHAnsi" w:hAnsiTheme="minorHAnsi" w:cstheme="minorHAnsi"/>
          <w:iCs/>
        </w:rPr>
      </w:pPr>
      <w:r w:rsidRPr="00EF771D">
        <w:rPr>
          <w:rFonts w:asciiTheme="minorHAnsi" w:hAnsiTheme="minorHAnsi" w:cstheme="minorHAnsi"/>
          <w:iCs/>
        </w:rPr>
        <w:t xml:space="preserve">Την με αριθ. Δ1/132967/07-01-2008 Εγκύκλιο του ΥΠ.Ε.Π.Θ. με θέμα: «Αναπλήρωση Διευθυντών Σχολικών Μονάδων».  </w:t>
      </w:r>
    </w:p>
    <w:p w:rsidR="00EF771D" w:rsidRPr="00EF771D" w:rsidRDefault="00EF771D" w:rsidP="00EF771D">
      <w:pPr>
        <w:numPr>
          <w:ilvl w:val="0"/>
          <w:numId w:val="2"/>
        </w:numPr>
        <w:jc w:val="both"/>
        <w:rPr>
          <w:rFonts w:asciiTheme="minorHAnsi" w:hAnsiTheme="minorHAnsi" w:cstheme="minorHAnsi"/>
          <w:iCs/>
        </w:rPr>
      </w:pPr>
      <w:r w:rsidRPr="00EF771D">
        <w:rPr>
          <w:rFonts w:asciiTheme="minorHAnsi" w:hAnsiTheme="minorHAnsi" w:cstheme="minorHAnsi"/>
          <w:iCs/>
        </w:rPr>
        <w:t>Το με αριθ. Φ11/32/16.02.2015 έγγραφο του Δ.Σ. Ολύνθου.</w:t>
      </w:r>
    </w:p>
    <w:p w:rsidR="000762E1" w:rsidRPr="00EF771D" w:rsidRDefault="000762E1" w:rsidP="00EF771D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iCs/>
        </w:rPr>
      </w:pPr>
      <w:r w:rsidRPr="00EF771D">
        <w:rPr>
          <w:rFonts w:asciiTheme="minorHAnsi" w:hAnsiTheme="minorHAnsi" w:cstheme="minorHAnsi"/>
        </w:rPr>
        <w:t xml:space="preserve">Την με αριθ. </w:t>
      </w:r>
      <w:r w:rsidR="002833F5" w:rsidRPr="00EF771D">
        <w:rPr>
          <w:rFonts w:asciiTheme="minorHAnsi" w:hAnsiTheme="minorHAnsi" w:cstheme="minorHAnsi"/>
          <w:b/>
        </w:rPr>
        <w:t>5/18</w:t>
      </w:r>
      <w:r w:rsidRPr="00EF771D">
        <w:rPr>
          <w:rFonts w:asciiTheme="minorHAnsi" w:hAnsiTheme="minorHAnsi" w:cstheme="minorHAnsi"/>
          <w:b/>
        </w:rPr>
        <w:t>-02-2015</w:t>
      </w:r>
      <w:r w:rsidRPr="00EF771D">
        <w:rPr>
          <w:rFonts w:asciiTheme="minorHAnsi" w:hAnsiTheme="minorHAnsi" w:cstheme="minorHAnsi"/>
        </w:rPr>
        <w:t xml:space="preserve"> Πράξη του ΠΥΣΠΕ Χαλκιδικής.</w:t>
      </w:r>
    </w:p>
    <w:p w:rsidR="000762E1" w:rsidRPr="00EF771D" w:rsidRDefault="000762E1" w:rsidP="00EF771D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iCs/>
        </w:rPr>
      </w:pPr>
      <w:r w:rsidRPr="00EF771D">
        <w:rPr>
          <w:rFonts w:asciiTheme="minorHAnsi" w:hAnsiTheme="minorHAnsi" w:cstheme="minorHAnsi"/>
          <w:iCs/>
        </w:rPr>
        <w:t>Την με αριθ. Φ.353.1/324/105657/Δ1/8-10-2002 απόφαση του Υπουργού Εθνικής Παιδείας και Θρησκευμάτων «Καθορισμός των ειδικότερων καθηκόντων και αρμοδιοτήτων των προϊσταμένων των περιφερειακών υπηρεσιών Α/</w:t>
      </w:r>
      <w:proofErr w:type="spellStart"/>
      <w:r w:rsidRPr="00EF771D">
        <w:rPr>
          <w:rFonts w:asciiTheme="minorHAnsi" w:hAnsiTheme="minorHAnsi" w:cstheme="minorHAnsi"/>
          <w:iCs/>
        </w:rPr>
        <w:t>θμιας</w:t>
      </w:r>
      <w:proofErr w:type="spellEnd"/>
      <w:r w:rsidRPr="00EF771D">
        <w:rPr>
          <w:rFonts w:asciiTheme="minorHAnsi" w:hAnsiTheme="minorHAnsi" w:cstheme="minorHAnsi"/>
          <w:iCs/>
        </w:rPr>
        <w:t xml:space="preserve"> και Β/</w:t>
      </w:r>
      <w:proofErr w:type="spellStart"/>
      <w:r w:rsidRPr="00EF771D">
        <w:rPr>
          <w:rFonts w:asciiTheme="minorHAnsi" w:hAnsiTheme="minorHAnsi" w:cstheme="minorHAnsi"/>
          <w:iCs/>
        </w:rPr>
        <w:t>θμιας</w:t>
      </w:r>
      <w:proofErr w:type="spellEnd"/>
      <w:r w:rsidRPr="00EF771D">
        <w:rPr>
          <w:rFonts w:asciiTheme="minorHAnsi" w:hAnsiTheme="minorHAnsi" w:cstheme="minorHAnsi"/>
          <w:iCs/>
        </w:rPr>
        <w:t xml:space="preserve"> Εκπαίδευσης, των Διευθυντών και Υποδιευθυντών των Σχολικών Μονάδων και ΣΕΚ και των συλλόγων των διδασκόντων» (ΦΕΚ 1340/16-10-2002 </w:t>
      </w:r>
      <w:proofErr w:type="spellStart"/>
      <w:r w:rsidRPr="00EF771D">
        <w:rPr>
          <w:rFonts w:asciiTheme="minorHAnsi" w:hAnsiTheme="minorHAnsi" w:cstheme="minorHAnsi"/>
          <w:iCs/>
        </w:rPr>
        <w:t>τ.β΄</w:t>
      </w:r>
      <w:proofErr w:type="spellEnd"/>
      <w:r w:rsidRPr="00EF771D">
        <w:rPr>
          <w:rFonts w:asciiTheme="minorHAnsi" w:hAnsiTheme="minorHAnsi" w:cstheme="minorHAnsi"/>
          <w:iCs/>
        </w:rPr>
        <w:t>).</w:t>
      </w:r>
    </w:p>
    <w:p w:rsidR="000762E1" w:rsidRPr="002833F5" w:rsidRDefault="000762E1" w:rsidP="000762E1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33F5">
        <w:rPr>
          <w:rFonts w:asciiTheme="minorHAnsi" w:hAnsiTheme="minorHAnsi" w:cstheme="minorHAnsi"/>
          <w:b/>
          <w:sz w:val="24"/>
          <w:szCs w:val="24"/>
        </w:rPr>
        <w:t>Αποφασίζουμε</w:t>
      </w:r>
    </w:p>
    <w:p w:rsidR="000762E1" w:rsidRPr="002833F5" w:rsidRDefault="000762E1" w:rsidP="000762E1">
      <w:pPr>
        <w:rPr>
          <w:rFonts w:asciiTheme="minorHAnsi" w:hAnsiTheme="minorHAnsi" w:cstheme="minorHAnsi"/>
        </w:rPr>
      </w:pPr>
    </w:p>
    <w:p w:rsidR="00EF771D" w:rsidRDefault="000762E1" w:rsidP="00EF771D">
      <w:pPr>
        <w:spacing w:line="360" w:lineRule="auto"/>
        <w:jc w:val="both"/>
        <w:rPr>
          <w:rFonts w:asciiTheme="minorHAnsi" w:hAnsiTheme="minorHAnsi" w:cstheme="minorHAnsi"/>
        </w:rPr>
      </w:pPr>
      <w:r w:rsidRPr="00EF771D">
        <w:rPr>
          <w:rFonts w:asciiTheme="minorHAnsi" w:hAnsiTheme="minorHAnsi" w:cstheme="minorHAnsi"/>
        </w:rPr>
        <w:t>Ορίζουμε</w:t>
      </w:r>
      <w:r w:rsidR="002833F5" w:rsidRPr="00EF771D">
        <w:rPr>
          <w:rFonts w:asciiTheme="minorHAnsi" w:hAnsiTheme="minorHAnsi" w:cstheme="minorHAnsi"/>
        </w:rPr>
        <w:t xml:space="preserve">, </w:t>
      </w:r>
      <w:r w:rsidR="002833F5" w:rsidRPr="00EF771D">
        <w:rPr>
          <w:rFonts w:asciiTheme="minorHAnsi" w:hAnsiTheme="minorHAnsi" w:cstheme="minorHAnsi"/>
          <w:b/>
        </w:rPr>
        <w:t>από 18-02-2015</w:t>
      </w:r>
      <w:r w:rsidR="002833F5" w:rsidRPr="00EF771D">
        <w:rPr>
          <w:rFonts w:asciiTheme="minorHAnsi" w:hAnsiTheme="minorHAnsi" w:cstheme="minorHAnsi"/>
        </w:rPr>
        <w:t xml:space="preserve">, τον εκπαιδευτικό, κλάδου ΠΕ70, </w:t>
      </w:r>
      <w:proofErr w:type="spellStart"/>
      <w:r w:rsidR="00EF771D">
        <w:rPr>
          <w:rFonts w:asciiTheme="minorHAnsi" w:hAnsiTheme="minorHAnsi" w:cstheme="minorHAnsi"/>
        </w:rPr>
        <w:t>Αρζουμάνογλου</w:t>
      </w:r>
      <w:proofErr w:type="spellEnd"/>
      <w:r w:rsidR="00EF771D">
        <w:rPr>
          <w:rFonts w:asciiTheme="minorHAnsi" w:hAnsiTheme="minorHAnsi" w:cstheme="minorHAnsi"/>
        </w:rPr>
        <w:t xml:space="preserve"> Κωνσταντίνο</w:t>
      </w:r>
      <w:r w:rsidR="00EF771D" w:rsidRPr="00EF771D">
        <w:rPr>
          <w:rFonts w:asciiTheme="minorHAnsi" w:hAnsiTheme="minorHAnsi" w:cstheme="minorHAnsi"/>
        </w:rPr>
        <w:t xml:space="preserve"> του Δ.Σ. Ολύνθου ως αναπληρωτή Διευθυντή του Δ.Σ. Ολύνθου ως τη λήξη του σχολικού έτους 2014-2015 χωρίς δικαίωμα λήψης επιδόματος θέσης ευθύνης. </w:t>
      </w:r>
    </w:p>
    <w:p w:rsidR="00E5792C" w:rsidRDefault="00E5792C" w:rsidP="00EF771D">
      <w:pPr>
        <w:spacing w:line="360" w:lineRule="auto"/>
        <w:jc w:val="both"/>
        <w:rPr>
          <w:rFonts w:asciiTheme="minorHAnsi" w:hAnsiTheme="minorHAnsi" w:cstheme="minorHAnsi"/>
        </w:rPr>
      </w:pPr>
    </w:p>
    <w:p w:rsidR="00E5792C" w:rsidRPr="00EF771D" w:rsidRDefault="00E5792C" w:rsidP="00EF771D">
      <w:pPr>
        <w:spacing w:line="360" w:lineRule="auto"/>
        <w:jc w:val="both"/>
        <w:rPr>
          <w:rFonts w:asciiTheme="minorHAnsi" w:hAnsiTheme="minorHAnsi" w:cstheme="minorHAnsi"/>
        </w:rPr>
      </w:pPr>
    </w:p>
    <w:p w:rsidR="002833F5" w:rsidRDefault="002833F5" w:rsidP="00C52773">
      <w:pPr>
        <w:jc w:val="both"/>
        <w:rPr>
          <w:rFonts w:asciiTheme="minorHAnsi" w:hAnsiTheme="minorHAnsi" w:cstheme="minorHAnsi"/>
          <w:b/>
          <w:u w:val="single"/>
        </w:rPr>
      </w:pPr>
    </w:p>
    <w:p w:rsidR="000762E1" w:rsidRPr="002833F5" w:rsidRDefault="00C52773" w:rsidP="00C52773">
      <w:pPr>
        <w:jc w:val="both"/>
        <w:rPr>
          <w:rFonts w:asciiTheme="minorHAnsi" w:hAnsiTheme="minorHAnsi" w:cstheme="minorHAnsi"/>
          <w:b/>
          <w:u w:val="single"/>
        </w:rPr>
      </w:pPr>
      <w:r w:rsidRPr="002833F5">
        <w:rPr>
          <w:rFonts w:asciiTheme="minorHAnsi" w:hAnsiTheme="minorHAnsi" w:cstheme="minorHAnsi"/>
          <w:b/>
          <w:u w:val="single"/>
        </w:rPr>
        <w:t>ΚΟΙΝΟΠΟΙΗΣΗ:</w:t>
      </w:r>
    </w:p>
    <w:p w:rsidR="00C52773" w:rsidRPr="002833F5" w:rsidRDefault="00C52773" w:rsidP="00C52773">
      <w:pPr>
        <w:jc w:val="both"/>
        <w:rPr>
          <w:rFonts w:asciiTheme="minorHAnsi" w:hAnsiTheme="minorHAnsi" w:cstheme="minorHAnsi"/>
        </w:rPr>
      </w:pPr>
      <w:r w:rsidRPr="002833F5">
        <w:rPr>
          <w:rFonts w:asciiTheme="minorHAnsi" w:hAnsiTheme="minorHAnsi" w:cstheme="minorHAnsi"/>
        </w:rPr>
        <w:t>1.Ενδιαφερόμενο</w:t>
      </w:r>
      <w:r w:rsidR="00EF771D">
        <w:rPr>
          <w:rFonts w:asciiTheme="minorHAnsi" w:hAnsiTheme="minorHAnsi" w:cstheme="minorHAnsi"/>
        </w:rPr>
        <w:t>υς</w:t>
      </w:r>
    </w:p>
    <w:p w:rsidR="00C52773" w:rsidRPr="002833F5" w:rsidRDefault="00C52773" w:rsidP="00C52773">
      <w:pPr>
        <w:jc w:val="both"/>
        <w:rPr>
          <w:rFonts w:asciiTheme="minorHAnsi" w:hAnsiTheme="minorHAnsi" w:cstheme="minorHAnsi"/>
        </w:rPr>
      </w:pPr>
      <w:r w:rsidRPr="002833F5">
        <w:rPr>
          <w:rFonts w:asciiTheme="minorHAnsi" w:hAnsiTheme="minorHAnsi" w:cstheme="minorHAnsi"/>
        </w:rPr>
        <w:t>2.Σχολική Μονάδα</w:t>
      </w:r>
    </w:p>
    <w:p w:rsidR="00C52773" w:rsidRPr="002833F5" w:rsidRDefault="00EF771D" w:rsidP="00C5277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3.ΠΜ Εκπαιδευτικών</w:t>
      </w:r>
    </w:p>
    <w:p w:rsidR="00C52773" w:rsidRPr="002833F5" w:rsidRDefault="00C52773" w:rsidP="00C52773">
      <w:pPr>
        <w:jc w:val="both"/>
        <w:rPr>
          <w:rFonts w:asciiTheme="minorHAnsi" w:hAnsiTheme="minorHAnsi" w:cstheme="minorHAnsi"/>
        </w:rPr>
      </w:pPr>
      <w:r w:rsidRPr="002833F5">
        <w:rPr>
          <w:rFonts w:asciiTheme="minorHAnsi" w:hAnsiTheme="minorHAnsi" w:cstheme="minorHAnsi"/>
        </w:rPr>
        <w:t>4.Εκκαθάριση</w:t>
      </w:r>
    </w:p>
    <w:p w:rsidR="000762E1" w:rsidRPr="002833F5" w:rsidRDefault="000762E1" w:rsidP="000762E1">
      <w:pPr>
        <w:spacing w:line="360" w:lineRule="auto"/>
        <w:jc w:val="both"/>
        <w:rPr>
          <w:rFonts w:asciiTheme="minorHAnsi" w:hAnsiTheme="minorHAnsi" w:cstheme="minorHAnsi"/>
        </w:rPr>
      </w:pPr>
    </w:p>
    <w:p w:rsidR="000762E1" w:rsidRPr="002833F5" w:rsidRDefault="000762E1" w:rsidP="000762E1">
      <w:pPr>
        <w:spacing w:line="360" w:lineRule="auto"/>
        <w:jc w:val="both"/>
        <w:rPr>
          <w:rFonts w:asciiTheme="minorHAnsi" w:hAnsiTheme="minorHAnsi" w:cstheme="minorHAnsi"/>
        </w:rPr>
      </w:pPr>
    </w:p>
    <w:p w:rsidR="000762E1" w:rsidRPr="002833F5" w:rsidRDefault="000762E1" w:rsidP="000762E1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Cs/>
          <w:iCs/>
          <w:szCs w:val="24"/>
          <w:bdr w:val="single" w:sz="12" w:space="0" w:color="auto"/>
        </w:rPr>
      </w:pPr>
    </w:p>
    <w:p w:rsidR="000762E1" w:rsidRPr="002833F5" w:rsidRDefault="00A60EC0" w:rsidP="000762E1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iCs/>
          <w:szCs w:val="24"/>
        </w:rPr>
      </w:pPr>
      <w:r w:rsidRPr="00A60EC0">
        <w:rPr>
          <w:rFonts w:asciiTheme="minorHAnsi" w:hAnsiTheme="minorHAnsi" w:cstheme="minorHAnsi"/>
          <w:b/>
          <w:bCs/>
          <w:iC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5.7pt;margin-top:-147.4pt;width:279pt;height:126pt;z-index:251658752" filled="f" stroked="f">
            <v:textbox style="mso-next-textbox:#_x0000_s1027">
              <w:txbxContent>
                <w:p w:rsidR="000762E1" w:rsidRDefault="000762E1" w:rsidP="000762E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762E1" w:rsidRPr="002833F5" w:rsidRDefault="000762E1" w:rsidP="000762E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833F5">
                    <w:rPr>
                      <w:rFonts w:asciiTheme="minorHAnsi" w:hAnsiTheme="minorHAnsi" w:cstheme="minorHAnsi"/>
                      <w:b/>
                    </w:rPr>
                    <w:t>Ο ΔΙΕΥΘΥΝΤΗΣ Π.Ε. Ν. ΧΑΛΚΙΔΙΚΗΣ</w:t>
                  </w:r>
                </w:p>
                <w:p w:rsidR="000762E1" w:rsidRPr="002833F5" w:rsidRDefault="000762E1" w:rsidP="000762E1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762E1" w:rsidRPr="002833F5" w:rsidRDefault="000762E1" w:rsidP="000762E1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762E1" w:rsidRPr="002833F5" w:rsidRDefault="000762E1" w:rsidP="000762E1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762E1" w:rsidRPr="002833F5" w:rsidRDefault="000762E1" w:rsidP="000762E1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762E1" w:rsidRPr="002833F5" w:rsidRDefault="000762E1" w:rsidP="000762E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833F5">
                    <w:rPr>
                      <w:rFonts w:asciiTheme="minorHAnsi" w:hAnsiTheme="minorHAnsi" w:cstheme="minorHAnsi"/>
                      <w:b/>
                    </w:rPr>
                    <w:t>Δημήτριος Κούκος</w:t>
                  </w:r>
                </w:p>
              </w:txbxContent>
            </v:textbox>
            <w10:anchorlock/>
          </v:shape>
        </w:pict>
      </w:r>
    </w:p>
    <w:p w:rsidR="000762E1" w:rsidRPr="002833F5" w:rsidRDefault="000762E1" w:rsidP="000762E1">
      <w:pPr>
        <w:rPr>
          <w:rFonts w:asciiTheme="minorHAnsi" w:hAnsiTheme="minorHAnsi" w:cstheme="minorHAnsi"/>
        </w:rPr>
      </w:pPr>
    </w:p>
    <w:p w:rsidR="000762E1" w:rsidRPr="002833F5" w:rsidRDefault="000762E1" w:rsidP="000762E1">
      <w:pPr>
        <w:rPr>
          <w:rFonts w:asciiTheme="minorHAnsi" w:hAnsiTheme="minorHAnsi" w:cstheme="minorHAnsi"/>
        </w:rPr>
      </w:pPr>
    </w:p>
    <w:p w:rsidR="000762E1" w:rsidRPr="002833F5" w:rsidRDefault="000762E1" w:rsidP="000762E1">
      <w:pPr>
        <w:rPr>
          <w:rFonts w:asciiTheme="minorHAnsi" w:hAnsiTheme="minorHAnsi" w:cstheme="minorHAnsi"/>
        </w:rPr>
      </w:pPr>
    </w:p>
    <w:p w:rsidR="000762E1" w:rsidRPr="002833F5" w:rsidRDefault="000762E1" w:rsidP="000762E1">
      <w:pPr>
        <w:rPr>
          <w:rFonts w:asciiTheme="minorHAnsi" w:hAnsiTheme="minorHAnsi" w:cstheme="minorHAnsi"/>
        </w:rPr>
      </w:pPr>
    </w:p>
    <w:p w:rsidR="000762E1" w:rsidRPr="002833F5" w:rsidRDefault="000762E1" w:rsidP="000762E1">
      <w:pPr>
        <w:rPr>
          <w:rFonts w:asciiTheme="minorHAnsi" w:hAnsiTheme="minorHAnsi" w:cstheme="minorHAnsi"/>
        </w:rPr>
      </w:pPr>
    </w:p>
    <w:p w:rsidR="000762E1" w:rsidRPr="002833F5" w:rsidRDefault="000762E1" w:rsidP="000762E1">
      <w:pPr>
        <w:rPr>
          <w:rFonts w:asciiTheme="minorHAnsi" w:hAnsiTheme="minorHAnsi" w:cstheme="minorHAnsi"/>
        </w:rPr>
      </w:pPr>
    </w:p>
    <w:p w:rsidR="000762E1" w:rsidRPr="002833F5" w:rsidRDefault="000762E1" w:rsidP="000762E1">
      <w:pPr>
        <w:rPr>
          <w:rFonts w:asciiTheme="minorHAnsi" w:hAnsiTheme="minorHAnsi" w:cstheme="minorHAnsi"/>
        </w:rPr>
      </w:pPr>
    </w:p>
    <w:p w:rsidR="00D00B68" w:rsidRPr="002833F5" w:rsidRDefault="00D00B68">
      <w:pPr>
        <w:rPr>
          <w:rFonts w:asciiTheme="minorHAnsi" w:hAnsiTheme="minorHAnsi" w:cstheme="minorHAnsi"/>
        </w:rPr>
      </w:pPr>
    </w:p>
    <w:sectPr w:rsidR="00D00B68" w:rsidRPr="002833F5" w:rsidSect="00BB447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7445"/>
    <w:multiLevelType w:val="hybridMultilevel"/>
    <w:tmpl w:val="29589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6AF4"/>
    <w:multiLevelType w:val="hybridMultilevel"/>
    <w:tmpl w:val="E29C0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E2C72"/>
    <w:multiLevelType w:val="hybridMultilevel"/>
    <w:tmpl w:val="E29C0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E6FA4"/>
    <w:multiLevelType w:val="hybridMultilevel"/>
    <w:tmpl w:val="E29C0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2E1"/>
    <w:rsid w:val="000762E1"/>
    <w:rsid w:val="002833F5"/>
    <w:rsid w:val="00374B80"/>
    <w:rsid w:val="006B4DDA"/>
    <w:rsid w:val="009E3679"/>
    <w:rsid w:val="00A60EC0"/>
    <w:rsid w:val="00AD5F18"/>
    <w:rsid w:val="00C52773"/>
    <w:rsid w:val="00D00B68"/>
    <w:rsid w:val="00E5792C"/>
    <w:rsid w:val="00E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0762E1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762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762E1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0762E1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0762E1"/>
    <w:rPr>
      <w:color w:val="0000FF"/>
      <w:u w:val="single"/>
    </w:rPr>
  </w:style>
  <w:style w:type="paragraph" w:styleId="a3">
    <w:name w:val="footer"/>
    <w:basedOn w:val="a"/>
    <w:link w:val="Char"/>
    <w:semiHidden/>
    <w:rsid w:val="000762E1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0762E1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Body Text"/>
    <w:basedOn w:val="a"/>
    <w:link w:val="Char0"/>
    <w:rsid w:val="000762E1"/>
    <w:pPr>
      <w:suppressAutoHyphens/>
      <w:spacing w:after="120"/>
    </w:pPr>
    <w:rPr>
      <w:szCs w:val="20"/>
      <w:lang w:eastAsia="en-US"/>
    </w:rPr>
  </w:style>
  <w:style w:type="character" w:customStyle="1" w:styleId="Char0">
    <w:name w:val="Σώμα κειμένου Char"/>
    <w:basedOn w:val="a0"/>
    <w:link w:val="a4"/>
    <w:rsid w:val="000762E1"/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a5">
    <w:name w:val="List Paragraph"/>
    <w:basedOn w:val="a"/>
    <w:uiPriority w:val="34"/>
    <w:qFormat/>
    <w:rsid w:val="000762E1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E5792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5792C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.chal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VALASIA</cp:lastModifiedBy>
  <cp:revision>6</cp:revision>
  <cp:lastPrinted>2015-02-20T06:31:00Z</cp:lastPrinted>
  <dcterms:created xsi:type="dcterms:W3CDTF">2015-02-11T09:03:00Z</dcterms:created>
  <dcterms:modified xsi:type="dcterms:W3CDTF">2015-02-20T06:43:00Z</dcterms:modified>
</cp:coreProperties>
</file>