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9B" w:rsidRPr="003473AC" w:rsidRDefault="00F91B9B" w:rsidP="00F91B9B">
      <w:pPr>
        <w:jc w:val="center"/>
        <w:rPr>
          <w:rFonts w:asciiTheme="minorHAnsi" w:hAnsiTheme="minorHAnsi" w:cstheme="minorHAnsi"/>
          <w:iCs/>
        </w:rPr>
      </w:pPr>
      <w:r w:rsidRPr="003473AC">
        <w:rPr>
          <w:rFonts w:asciiTheme="minorHAnsi" w:hAnsiTheme="minorHAnsi" w:cstheme="minorHAnsi"/>
          <w:i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3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  <w:iCs/>
        </w:rPr>
      </w:pPr>
    </w:p>
    <w:p w:rsidR="00F91B9B" w:rsidRPr="003473AC" w:rsidRDefault="00F91B9B" w:rsidP="00F91B9B">
      <w:pPr>
        <w:jc w:val="center"/>
        <w:rPr>
          <w:rFonts w:asciiTheme="minorHAnsi" w:hAnsiTheme="minorHAnsi" w:cstheme="minorHAnsi"/>
          <w:iCs/>
        </w:rPr>
      </w:pPr>
      <w:r w:rsidRPr="003473AC">
        <w:rPr>
          <w:rFonts w:asciiTheme="minorHAnsi" w:hAnsiTheme="minorHAnsi" w:cstheme="minorHAnsi"/>
          <w:iCs/>
        </w:rPr>
        <w:t>ΕΛΛΗΝΙΚΗ ΔΗΜΟΚΡΑΤΙΑ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  <w:iCs/>
        </w:rPr>
      </w:pPr>
      <w:r w:rsidRPr="003473AC">
        <w:rPr>
          <w:rFonts w:asciiTheme="minorHAnsi" w:hAnsiTheme="minorHAnsi" w:cstheme="minorHAnsi"/>
          <w:iCs/>
        </w:rPr>
        <w:t>ΥΠΟΥΡΓΕΙΟ ΠΟΛΙΤΙΣΜΟΥ,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  <w:iCs/>
        </w:rPr>
      </w:pPr>
      <w:r w:rsidRPr="003473AC">
        <w:rPr>
          <w:rFonts w:asciiTheme="minorHAnsi" w:hAnsiTheme="minorHAnsi" w:cstheme="minorHAnsi"/>
          <w:iCs/>
        </w:rPr>
        <w:t>ΠΑΙΔΕΙΑΣ ΚΑΙ ΘΡΗΣΚΕΥΜΑΤΩΝ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  <w:iCs/>
        </w:rPr>
      </w:pPr>
      <w:r w:rsidRPr="003473AC">
        <w:rPr>
          <w:rFonts w:asciiTheme="minorHAnsi" w:hAnsiTheme="minorHAnsi" w:cstheme="minorHAnsi"/>
          <w:iCs/>
        </w:rPr>
        <w:t>ΠΕΡ/ΚΗ Δ/ΝΣΗ Π.Ε. &amp; Δ.Ε.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ΚΕΝΤΡΙΚΗΣ ΜΑΚΕΔΟΝΙΑΣ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Δ/ΝΣΗ Π.Ε. Ν. ΧΑΛΚΙΔΙΚΗΣ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Π.Υ.Σ.Π.Ε.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------------------</w:t>
      </w:r>
    </w:p>
    <w:p w:rsidR="00F91B9B" w:rsidRPr="003473AC" w:rsidRDefault="00F91B9B" w:rsidP="00F91B9B">
      <w:pPr>
        <w:rPr>
          <w:rFonts w:asciiTheme="minorHAnsi" w:hAnsiTheme="minorHAnsi" w:cstheme="minorHAnsi"/>
          <w:iCs/>
        </w:rPr>
      </w:pPr>
      <w:r w:rsidRPr="003473AC">
        <w:rPr>
          <w:rFonts w:asciiTheme="minorHAnsi" w:hAnsiTheme="minorHAnsi" w:cstheme="minorHAnsi"/>
          <w:iCs/>
        </w:rPr>
        <w:t xml:space="preserve">         </w:t>
      </w:r>
      <w:proofErr w:type="spellStart"/>
      <w:r w:rsidR="003473AC">
        <w:rPr>
          <w:rFonts w:asciiTheme="minorHAnsi" w:hAnsiTheme="minorHAnsi" w:cstheme="minorHAnsi"/>
          <w:iCs/>
        </w:rPr>
        <w:t>Ταχ.Δ</w:t>
      </w:r>
      <w:proofErr w:type="spellEnd"/>
      <w:r w:rsidR="003473AC">
        <w:rPr>
          <w:rFonts w:asciiTheme="minorHAnsi" w:hAnsiTheme="minorHAnsi" w:cstheme="minorHAnsi"/>
          <w:iCs/>
        </w:rPr>
        <w:t>/</w:t>
      </w:r>
      <w:proofErr w:type="spellStart"/>
      <w:r w:rsidR="003473AC">
        <w:rPr>
          <w:rFonts w:asciiTheme="minorHAnsi" w:hAnsiTheme="minorHAnsi" w:cstheme="minorHAnsi"/>
          <w:iCs/>
        </w:rPr>
        <w:t>νση</w:t>
      </w:r>
      <w:proofErr w:type="spellEnd"/>
      <w:r w:rsidR="003473AC">
        <w:rPr>
          <w:rFonts w:asciiTheme="minorHAnsi" w:hAnsiTheme="minorHAnsi" w:cstheme="minorHAnsi"/>
          <w:iCs/>
        </w:rPr>
        <w:t xml:space="preserve">     </w:t>
      </w:r>
      <w:r w:rsidRPr="003473AC">
        <w:rPr>
          <w:rFonts w:asciiTheme="minorHAnsi" w:hAnsiTheme="minorHAnsi" w:cstheme="minorHAnsi"/>
          <w:iCs/>
        </w:rPr>
        <w:t>: 22ας Απριλίου 1</w:t>
      </w:r>
    </w:p>
    <w:p w:rsidR="00F91B9B" w:rsidRPr="003473AC" w:rsidRDefault="00F91B9B" w:rsidP="00F91B9B">
      <w:pPr>
        <w:rPr>
          <w:rFonts w:asciiTheme="minorHAnsi" w:hAnsiTheme="minorHAnsi" w:cstheme="minorHAnsi"/>
          <w:iCs/>
        </w:rPr>
      </w:pPr>
      <w:r w:rsidRPr="003473AC">
        <w:rPr>
          <w:rFonts w:asciiTheme="minorHAnsi" w:hAnsiTheme="minorHAnsi" w:cstheme="minorHAnsi"/>
          <w:iCs/>
        </w:rPr>
        <w:t xml:space="preserve">         </w:t>
      </w:r>
      <w:proofErr w:type="spellStart"/>
      <w:r w:rsidRPr="003473AC">
        <w:rPr>
          <w:rFonts w:asciiTheme="minorHAnsi" w:hAnsiTheme="minorHAnsi" w:cstheme="minorHAnsi"/>
          <w:iCs/>
        </w:rPr>
        <w:t>Ταχ.Κώδικ</w:t>
      </w:r>
      <w:proofErr w:type="spellEnd"/>
      <w:r w:rsidRPr="003473AC">
        <w:rPr>
          <w:rFonts w:asciiTheme="minorHAnsi" w:hAnsiTheme="minorHAnsi" w:cstheme="minorHAnsi"/>
          <w:iCs/>
        </w:rPr>
        <w:t>.</w:t>
      </w:r>
      <w:r w:rsidR="003473AC">
        <w:rPr>
          <w:rFonts w:asciiTheme="minorHAnsi" w:hAnsiTheme="minorHAnsi" w:cstheme="minorHAnsi"/>
          <w:iCs/>
        </w:rPr>
        <w:t xml:space="preserve">    </w:t>
      </w:r>
      <w:r w:rsidRPr="003473AC">
        <w:rPr>
          <w:rFonts w:asciiTheme="minorHAnsi" w:hAnsiTheme="minorHAnsi" w:cstheme="minorHAnsi"/>
          <w:iCs/>
        </w:rPr>
        <w:t>: 63100 Πολύγυρος</w:t>
      </w:r>
    </w:p>
    <w:p w:rsidR="00F91B9B" w:rsidRPr="003473AC" w:rsidRDefault="00F91B9B" w:rsidP="00F91B9B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3473AC"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Pr="003473AC">
        <w:rPr>
          <w:rFonts w:asciiTheme="minorHAnsi" w:hAnsiTheme="minorHAnsi" w:cstheme="minorHAnsi"/>
          <w:iCs/>
          <w:noProof/>
          <w:szCs w:val="24"/>
        </w:rPr>
        <w:t xml:space="preserve"> Μπουρμπούλιας Σ.-Τζιότζιος Α.</w:t>
      </w:r>
    </w:p>
    <w:p w:rsidR="00F91B9B" w:rsidRPr="003473AC" w:rsidRDefault="00F91B9B" w:rsidP="00F91B9B">
      <w:pPr>
        <w:pStyle w:val="2"/>
        <w:rPr>
          <w:rFonts w:asciiTheme="minorHAnsi" w:hAnsiTheme="minorHAnsi" w:cstheme="minorHAnsi"/>
          <w:iCs/>
          <w:szCs w:val="24"/>
        </w:rPr>
      </w:pPr>
      <w:r w:rsidRPr="003473AC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3473AC">
        <w:rPr>
          <w:rFonts w:asciiTheme="minorHAnsi" w:hAnsiTheme="minorHAnsi" w:cstheme="minorHAnsi"/>
          <w:iCs/>
          <w:szCs w:val="24"/>
        </w:rPr>
        <w:t xml:space="preserve">     </w:t>
      </w:r>
      <w:r w:rsidRPr="003473AC">
        <w:rPr>
          <w:rFonts w:asciiTheme="minorHAnsi" w:hAnsiTheme="minorHAnsi" w:cstheme="minorHAnsi"/>
          <w:iCs/>
          <w:szCs w:val="24"/>
        </w:rPr>
        <w:t>: 23710-21207</w:t>
      </w:r>
    </w:p>
    <w:p w:rsidR="00F91B9B" w:rsidRPr="003473AC" w:rsidRDefault="00F91B9B" w:rsidP="00F91B9B">
      <w:pPr>
        <w:pStyle w:val="2"/>
        <w:rPr>
          <w:rFonts w:asciiTheme="minorHAnsi" w:hAnsiTheme="minorHAnsi" w:cstheme="minorHAnsi"/>
          <w:iCs/>
          <w:szCs w:val="24"/>
        </w:rPr>
      </w:pPr>
      <w:r w:rsidRPr="003473AC">
        <w:rPr>
          <w:rFonts w:asciiTheme="minorHAnsi" w:hAnsiTheme="minorHAnsi" w:cstheme="minorHAnsi"/>
          <w:iCs/>
          <w:szCs w:val="24"/>
        </w:rPr>
        <w:t xml:space="preserve">         </w:t>
      </w:r>
      <w:r w:rsidRPr="003473AC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3473AC">
        <w:rPr>
          <w:rFonts w:asciiTheme="minorHAnsi" w:hAnsiTheme="minorHAnsi" w:cstheme="minorHAnsi"/>
          <w:iCs/>
          <w:szCs w:val="24"/>
        </w:rPr>
        <w:t xml:space="preserve"> </w:t>
      </w:r>
      <w:r w:rsidRPr="003473AC">
        <w:rPr>
          <w:rFonts w:asciiTheme="minorHAnsi" w:hAnsiTheme="minorHAnsi" w:cstheme="minorHAnsi"/>
          <w:iCs/>
          <w:szCs w:val="24"/>
        </w:rPr>
        <w:tab/>
      </w:r>
      <w:r w:rsidR="003473AC">
        <w:rPr>
          <w:rFonts w:asciiTheme="minorHAnsi" w:hAnsiTheme="minorHAnsi" w:cstheme="minorHAnsi"/>
          <w:iCs/>
          <w:szCs w:val="24"/>
        </w:rPr>
        <w:t xml:space="preserve">      </w:t>
      </w:r>
      <w:r w:rsidRPr="003473AC">
        <w:rPr>
          <w:rFonts w:asciiTheme="minorHAnsi" w:hAnsiTheme="minorHAnsi" w:cstheme="minorHAnsi"/>
          <w:iCs/>
          <w:szCs w:val="24"/>
        </w:rPr>
        <w:t>: 23710-24235</w:t>
      </w:r>
    </w:p>
    <w:p w:rsidR="00F91B9B" w:rsidRPr="003473AC" w:rsidRDefault="00F91B9B" w:rsidP="00F91B9B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3473AC">
        <w:rPr>
          <w:rFonts w:asciiTheme="minorHAnsi" w:hAnsiTheme="minorHAnsi" w:cstheme="minorHAnsi"/>
          <w:iCs/>
          <w:szCs w:val="24"/>
        </w:rPr>
        <w:t xml:space="preserve">         </w:t>
      </w:r>
      <w:r w:rsidR="003473AC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3473AC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3473AC">
        <w:rPr>
          <w:rFonts w:asciiTheme="minorHAnsi" w:hAnsiTheme="minorHAnsi" w:cstheme="minorHAnsi"/>
          <w:iCs/>
          <w:szCs w:val="24"/>
          <w:lang w:val="de-DE"/>
        </w:rPr>
        <w:tab/>
      </w:r>
      <w:r w:rsidR="003473AC" w:rsidRPr="003473AC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3473AC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Pr="003473AC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F91B9B" w:rsidRPr="003473AC" w:rsidRDefault="00F91B9B" w:rsidP="00F91B9B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3473AC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F91B9B" w:rsidRPr="003473AC" w:rsidRDefault="00F91B9B" w:rsidP="00F91B9B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F91B9B" w:rsidRPr="003473AC" w:rsidRDefault="00F91B9B" w:rsidP="00F91B9B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F91B9B" w:rsidRPr="003473AC" w:rsidRDefault="00F91B9B" w:rsidP="00F91B9B">
      <w:pPr>
        <w:rPr>
          <w:rFonts w:asciiTheme="minorHAnsi" w:hAnsiTheme="minorHAnsi" w:cstheme="minorHAnsi"/>
          <w:iCs/>
        </w:rPr>
      </w:pPr>
      <w:r w:rsidRPr="003473AC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Pr="003473AC">
        <w:rPr>
          <w:rFonts w:asciiTheme="minorHAnsi" w:hAnsiTheme="minorHAnsi" w:cstheme="minorHAnsi"/>
          <w:iCs/>
        </w:rPr>
        <w:t xml:space="preserve">Πολύγυρος,  </w:t>
      </w:r>
      <w:r w:rsidR="003473AC">
        <w:rPr>
          <w:rFonts w:asciiTheme="minorHAnsi" w:hAnsiTheme="minorHAnsi" w:cstheme="minorHAnsi"/>
          <w:iCs/>
        </w:rPr>
        <w:t>19</w:t>
      </w:r>
      <w:r w:rsidRPr="003473AC">
        <w:rPr>
          <w:rFonts w:asciiTheme="minorHAnsi" w:hAnsiTheme="minorHAnsi" w:cstheme="minorHAnsi"/>
          <w:iCs/>
        </w:rPr>
        <w:t>-02-2015</w:t>
      </w:r>
    </w:p>
    <w:p w:rsidR="00F91B9B" w:rsidRPr="003473AC" w:rsidRDefault="003473AC" w:rsidP="00F91B9B">
      <w:pPr>
        <w:ind w:left="840" w:firstLine="447"/>
        <w:rPr>
          <w:rFonts w:asciiTheme="minorHAnsi" w:hAnsiTheme="minorHAnsi" w:cstheme="minorHAnsi"/>
          <w:iCs/>
        </w:rPr>
      </w:pPr>
      <w:r w:rsidRPr="003473AC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3473AC">
        <w:rPr>
          <w:rFonts w:asciiTheme="minorHAnsi" w:hAnsiTheme="minorHAnsi" w:cstheme="minorHAnsi"/>
          <w:iCs/>
        </w:rPr>
        <w:t>Πρωτ</w:t>
      </w:r>
      <w:proofErr w:type="spellEnd"/>
      <w:r w:rsidRPr="003473AC">
        <w:rPr>
          <w:rFonts w:asciiTheme="minorHAnsi" w:hAnsiTheme="minorHAnsi" w:cstheme="minorHAnsi"/>
          <w:iCs/>
        </w:rPr>
        <w:t>.: Φ.10</w:t>
      </w:r>
      <w:r w:rsidR="00F91B9B" w:rsidRPr="003473AC">
        <w:rPr>
          <w:rFonts w:asciiTheme="minorHAnsi" w:hAnsiTheme="minorHAnsi" w:cstheme="minorHAnsi"/>
          <w:iCs/>
        </w:rPr>
        <w:t>/</w:t>
      </w:r>
      <w:r>
        <w:rPr>
          <w:rFonts w:asciiTheme="minorHAnsi" w:hAnsiTheme="minorHAnsi" w:cstheme="minorHAnsi"/>
          <w:iCs/>
        </w:rPr>
        <w:t>1064</w:t>
      </w:r>
    </w:p>
    <w:p w:rsidR="00F91B9B" w:rsidRPr="003473AC" w:rsidRDefault="00F91B9B" w:rsidP="00F91B9B">
      <w:pPr>
        <w:ind w:left="567"/>
        <w:rPr>
          <w:rFonts w:asciiTheme="minorHAnsi" w:hAnsiTheme="minorHAnsi" w:cstheme="minorHAnsi"/>
          <w:iCs/>
        </w:rPr>
      </w:pPr>
    </w:p>
    <w:p w:rsidR="00F91B9B" w:rsidRPr="003473AC" w:rsidRDefault="00F91B9B" w:rsidP="00F91B9B">
      <w:pPr>
        <w:rPr>
          <w:rFonts w:asciiTheme="minorHAnsi" w:hAnsiTheme="minorHAnsi" w:cstheme="minorHAnsi"/>
          <w:iCs/>
        </w:rPr>
      </w:pPr>
    </w:p>
    <w:p w:rsidR="00F91B9B" w:rsidRPr="003473AC" w:rsidRDefault="00F91B9B" w:rsidP="00F91B9B">
      <w:pPr>
        <w:rPr>
          <w:rFonts w:asciiTheme="minorHAnsi" w:hAnsiTheme="minorHAnsi" w:cstheme="minorHAnsi"/>
          <w:iCs/>
        </w:rPr>
      </w:pPr>
    </w:p>
    <w:p w:rsidR="00F91B9B" w:rsidRPr="003473AC" w:rsidRDefault="00F91B9B" w:rsidP="00F91B9B">
      <w:pPr>
        <w:pStyle w:val="2"/>
        <w:rPr>
          <w:rFonts w:asciiTheme="minorHAnsi" w:hAnsiTheme="minorHAnsi" w:cstheme="minorHAnsi"/>
          <w:iCs/>
          <w:noProof/>
          <w:sz w:val="28"/>
          <w:szCs w:val="28"/>
        </w:rPr>
      </w:pPr>
      <w:r w:rsidRPr="003473AC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3473AC">
        <w:rPr>
          <w:rFonts w:asciiTheme="minorHAnsi" w:hAnsiTheme="minorHAnsi" w:cstheme="minorHAnsi"/>
          <w:b/>
          <w:iCs/>
          <w:szCs w:val="24"/>
        </w:rPr>
        <w:t xml:space="preserve">          </w:t>
      </w:r>
      <w:r w:rsidRPr="003473AC">
        <w:rPr>
          <w:rFonts w:asciiTheme="minorHAnsi" w:hAnsiTheme="minorHAnsi" w:cstheme="minorHAnsi"/>
          <w:b/>
          <w:iCs/>
          <w:szCs w:val="24"/>
        </w:rPr>
        <w:t xml:space="preserve"> </w:t>
      </w:r>
      <w:r w:rsidRPr="003473AC">
        <w:rPr>
          <w:rFonts w:asciiTheme="minorHAnsi" w:hAnsiTheme="minorHAnsi" w:cstheme="minorHAnsi"/>
          <w:b/>
          <w:iCs/>
          <w:sz w:val="28"/>
          <w:szCs w:val="28"/>
        </w:rPr>
        <w:t>ΑΠΟΦΑΣΗ</w:t>
      </w:r>
    </w:p>
    <w:p w:rsidR="00F91B9B" w:rsidRPr="003473AC" w:rsidRDefault="00F91B9B" w:rsidP="00F91B9B">
      <w:pPr>
        <w:rPr>
          <w:rFonts w:asciiTheme="minorHAnsi" w:hAnsiTheme="minorHAnsi" w:cstheme="minorHAnsi"/>
        </w:rPr>
        <w:sectPr w:rsidR="00F91B9B" w:rsidRPr="003473AC" w:rsidSect="004362EF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F16764" w:rsidRPr="003473AC" w:rsidRDefault="00F16764" w:rsidP="00D23C8C">
      <w:pPr>
        <w:rPr>
          <w:rFonts w:asciiTheme="minorHAnsi" w:hAnsiTheme="minorHAnsi" w:cstheme="minorHAnsi"/>
          <w:iCs/>
        </w:rPr>
      </w:pPr>
    </w:p>
    <w:p w:rsidR="00F91B9B" w:rsidRPr="003473AC" w:rsidRDefault="00F91B9B" w:rsidP="00F91B9B">
      <w:pPr>
        <w:jc w:val="both"/>
        <w:rPr>
          <w:rFonts w:asciiTheme="minorHAnsi" w:hAnsiTheme="minorHAnsi" w:cstheme="minorHAnsi"/>
          <w:b/>
        </w:rPr>
      </w:pPr>
      <w:r w:rsidRPr="003473AC">
        <w:rPr>
          <w:rFonts w:asciiTheme="minorHAnsi" w:hAnsiTheme="minorHAnsi" w:cstheme="minorHAnsi"/>
          <w:b/>
          <w:iCs/>
        </w:rPr>
        <w:t>ΘΕΜΑ:</w:t>
      </w:r>
      <w:r w:rsidR="003473AC">
        <w:rPr>
          <w:rFonts w:asciiTheme="minorHAnsi" w:hAnsiTheme="minorHAnsi" w:cstheme="minorHAnsi"/>
          <w:b/>
          <w:bCs/>
        </w:rPr>
        <w:t xml:space="preserve"> </w:t>
      </w:r>
      <w:r w:rsidR="00D41E96" w:rsidRPr="003473AC">
        <w:rPr>
          <w:rFonts w:asciiTheme="minorHAnsi" w:hAnsiTheme="minorHAnsi" w:cstheme="minorHAnsi"/>
          <w:b/>
          <w:bCs/>
        </w:rPr>
        <w:t xml:space="preserve">Τοποθέτηση </w:t>
      </w:r>
      <w:r w:rsidR="003473AC">
        <w:rPr>
          <w:rFonts w:asciiTheme="minorHAnsi" w:hAnsiTheme="minorHAnsi" w:cstheme="minorHAnsi"/>
          <w:b/>
          <w:bCs/>
        </w:rPr>
        <w:t>Υπεύθυνου</w:t>
      </w:r>
      <w:r w:rsidR="00D41E96" w:rsidRPr="003473AC">
        <w:rPr>
          <w:rFonts w:asciiTheme="minorHAnsi" w:hAnsiTheme="minorHAnsi" w:cstheme="minorHAnsi"/>
          <w:b/>
          <w:bCs/>
        </w:rPr>
        <w:t xml:space="preserve"> για το Ολοήμερο Πρόγραμμα </w:t>
      </w:r>
      <w:r w:rsidR="003473AC">
        <w:rPr>
          <w:rFonts w:asciiTheme="minorHAnsi" w:hAnsiTheme="minorHAnsi" w:cstheme="minorHAnsi"/>
          <w:b/>
          <w:bCs/>
        </w:rPr>
        <w:t>του Ειδικού Δημοτικού Σχολείου Πολυγύρου</w:t>
      </w:r>
      <w:r w:rsidRPr="003473AC">
        <w:rPr>
          <w:rFonts w:asciiTheme="minorHAnsi" w:hAnsiTheme="minorHAnsi" w:cstheme="minorHAnsi"/>
          <w:b/>
          <w:iCs/>
        </w:rPr>
        <w:t>.</w:t>
      </w:r>
    </w:p>
    <w:p w:rsidR="00F91B9B" w:rsidRPr="003473AC" w:rsidRDefault="005C6DB6" w:rsidP="00F91B9B">
      <w:pPr>
        <w:jc w:val="both"/>
        <w:rPr>
          <w:rFonts w:asciiTheme="minorHAnsi" w:hAnsiTheme="minorHAnsi" w:cstheme="minorHAnsi"/>
          <w:b/>
          <w:i/>
        </w:rPr>
      </w:pPr>
      <w:r w:rsidRPr="003473AC">
        <w:rPr>
          <w:rFonts w:asciiTheme="minorHAnsi" w:hAnsiTheme="minorHAnsi" w:cstheme="minorHAnsi"/>
          <w:b/>
          <w:iCs/>
          <w:noProof/>
        </w:rPr>
        <w:pict>
          <v:line id="_x0000_s1028" style="position:absolute;left:0;text-align:left;z-index:251661312" from="9.95pt,7.25pt" to="499.05pt,7.25pt" strokeweight="1.5pt">
            <w10:wrap type="square"/>
          </v:line>
        </w:pict>
      </w:r>
      <w:r w:rsidR="00F91B9B" w:rsidRPr="003473AC">
        <w:rPr>
          <w:rFonts w:asciiTheme="minorHAnsi" w:hAnsiTheme="minorHAnsi" w:cstheme="minorHAnsi"/>
          <w:b/>
          <w:i/>
        </w:rPr>
        <w:t xml:space="preserve">   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  <w:b/>
          <w:iCs/>
        </w:rPr>
      </w:pPr>
      <w:r w:rsidRPr="003473AC">
        <w:rPr>
          <w:rFonts w:asciiTheme="minorHAnsi" w:hAnsiTheme="minorHAnsi" w:cstheme="minorHAnsi"/>
          <w:b/>
        </w:rPr>
        <w:t>Ο Δ/</w:t>
      </w:r>
      <w:proofErr w:type="spellStart"/>
      <w:r w:rsidRPr="003473AC">
        <w:rPr>
          <w:rFonts w:asciiTheme="minorHAnsi" w:hAnsiTheme="minorHAnsi" w:cstheme="minorHAnsi"/>
          <w:b/>
        </w:rPr>
        <w:t>ντής</w:t>
      </w:r>
      <w:proofErr w:type="spellEnd"/>
      <w:r w:rsidRPr="003473AC">
        <w:rPr>
          <w:rFonts w:asciiTheme="minorHAnsi" w:hAnsiTheme="minorHAnsi" w:cstheme="minorHAnsi"/>
          <w:b/>
        </w:rPr>
        <w:t xml:space="preserve">   Α/</w:t>
      </w:r>
      <w:proofErr w:type="spellStart"/>
      <w:r w:rsidRPr="003473AC">
        <w:rPr>
          <w:rFonts w:asciiTheme="minorHAnsi" w:hAnsiTheme="minorHAnsi" w:cstheme="minorHAnsi"/>
          <w:b/>
        </w:rPr>
        <w:t>θμιας</w:t>
      </w:r>
      <w:proofErr w:type="spellEnd"/>
      <w:r w:rsidRPr="003473AC">
        <w:rPr>
          <w:rFonts w:asciiTheme="minorHAnsi" w:hAnsiTheme="minorHAnsi" w:cstheme="minorHAnsi"/>
          <w:b/>
        </w:rPr>
        <w:t xml:space="preserve"> </w:t>
      </w:r>
      <w:proofErr w:type="spellStart"/>
      <w:r w:rsidRPr="003473AC">
        <w:rPr>
          <w:rFonts w:asciiTheme="minorHAnsi" w:hAnsiTheme="minorHAnsi" w:cstheme="minorHAnsi"/>
          <w:b/>
        </w:rPr>
        <w:t>Εκπ</w:t>
      </w:r>
      <w:proofErr w:type="spellEnd"/>
      <w:r w:rsidRPr="003473AC">
        <w:rPr>
          <w:rFonts w:asciiTheme="minorHAnsi" w:hAnsiTheme="minorHAnsi" w:cstheme="minorHAnsi"/>
          <w:b/>
        </w:rPr>
        <w:t>/σης Ν. Χαλκιδικής</w:t>
      </w:r>
    </w:p>
    <w:p w:rsidR="00F91B9B" w:rsidRPr="003473AC" w:rsidRDefault="00F91B9B" w:rsidP="00F91B9B">
      <w:pPr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έχοντας υπόψη:</w:t>
      </w:r>
    </w:p>
    <w:p w:rsidR="00F91B9B" w:rsidRPr="003473AC" w:rsidRDefault="00F91B9B" w:rsidP="00F91B9B">
      <w:pPr>
        <w:jc w:val="center"/>
        <w:rPr>
          <w:rFonts w:asciiTheme="minorHAnsi" w:hAnsiTheme="minorHAnsi" w:cstheme="minorHAnsi"/>
        </w:rPr>
      </w:pPr>
    </w:p>
    <w:p w:rsidR="003473AC" w:rsidRPr="003473AC" w:rsidRDefault="003473AC" w:rsidP="003473AC">
      <w:pPr>
        <w:numPr>
          <w:ilvl w:val="0"/>
          <w:numId w:val="2"/>
        </w:numPr>
        <w:ind w:left="426" w:hanging="69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Τις διατάξεις της παρ. 2 της </w:t>
      </w:r>
      <w:proofErr w:type="spellStart"/>
      <w:r w:rsidRPr="003473AC">
        <w:rPr>
          <w:rFonts w:asciiTheme="minorHAnsi" w:hAnsiTheme="minorHAnsi" w:cstheme="minorHAnsi"/>
        </w:rPr>
        <w:t>περ</w:t>
      </w:r>
      <w:proofErr w:type="spellEnd"/>
      <w:r w:rsidRPr="003473AC">
        <w:rPr>
          <w:rFonts w:asciiTheme="minorHAnsi" w:hAnsiTheme="minorHAnsi" w:cstheme="minorHAnsi"/>
        </w:rPr>
        <w:t>. Ε΄ του άρθρου 11 του Ν. 1566/85.</w:t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Τις διατάξεις της παρ. 6 του άρθρου 16 του Ν. 3149/2003.</w:t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Τις διατάξεις της παρ. 1 του άρθρου 8 του Ν. 3194/2003.</w:t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Τις διατάξεις της παρ. 5 του άρθρου 11 του Ν. 3848/2010. </w:t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Τις διατάξεις του άρθρου 18 του Ν. 4024/2011.</w:t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Την με αριθ. Φ. 361.22/41/49889/Δ1/01-06-2004 απόφαση του ΥΠΑΙ.Θ.Π.Α. με θέμα: «Τοποθέτηση υποδιευθυντών και υπευθύνων για το πρόγραμμα του Ολοήμερου δημοτικού σχολείου». </w:t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Το με αριθ. 2/20585/0022/08-05-2012 έγγραφο του Γενικού Λογιστηρίου του Κράτους.</w:t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Την με αριθ. οικ. 2/13917/0022 (ΦΕΚ 414, τ. Β΄, 23/02/2012) κοινή Υ.Α. με θέμα: «Καθορισμός αποδοχών του προσωπικού με σχέση εργασίας ιδιωτικού δικαίου ορισμένου χρόνου  που απασχολείται στο Δημόσιο, Ν.Π.Δ.Δ. και ΟΤΑ και των αναπληρωτών εκπαιδευτικών».</w:t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>Την με αριθ. 2/73377/0022 Υ.Α. (ΦΕΚ 1958, τ. Β΄, 12/08/2013) με θέμα: «Τροποποίηση της υπ’ αρ. οικ. 2/13917/0022/17-02-2012 (ΦΕΚ 414/Β΄) κοινή υπουργική απόφαση για τον καθορισμό αποδοχών του προσωπικού με σχέση εργασίας ιδιωτικού δικαίου ορισμένου χρόνου που απασχολείται στο Δημόσιο, Ν.Π.Δ.Δ. και Ο.Τ.Α. και των αναπληρωτών εκπαιδευτικών».</w:t>
      </w:r>
    </w:p>
    <w:p w:rsid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Το με αριθ. 11967/Δ1/18-01-2014 έγγραφο του ΥΠΑΙΘ με θέμα: «Διευκρινίσεις σχετικά με τη δυνατότητα επιλογής σε θέσεις ευθύνης των αναπληρωτών εκπαιδευτικών για τη χορήγηση του επιδόματος θέσης ευθύνης». </w:t>
      </w:r>
    </w:p>
    <w:p w:rsidR="003473AC" w:rsidRDefault="003473AC" w:rsidP="003473AC">
      <w:pPr>
        <w:ind w:left="714"/>
        <w:jc w:val="both"/>
        <w:rPr>
          <w:rFonts w:asciiTheme="minorHAnsi" w:hAnsiTheme="minorHAnsi" w:cstheme="minorHAnsi"/>
        </w:rPr>
      </w:pPr>
    </w:p>
    <w:p w:rsidR="003473AC" w:rsidRPr="003473AC" w:rsidRDefault="003473AC" w:rsidP="003473AC">
      <w:pPr>
        <w:ind w:left="7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5772150" cy="390525"/>
            <wp:effectExtent l="19050" t="0" r="0" b="0"/>
            <wp:docPr id="2" name="Εικόνα 1" descr="C:\Users\VALASIA\Desktop\ΛΟΓΟΤΥΠΟ ΕΣΠ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ASIA\Desktop\ΛΟΓΟΤΥΠΟ ΕΣΠ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lastRenderedPageBreak/>
        <w:t>Το με αριθ. Φ.361.22/169210/Δ1/17-10-2014 έγγραφο του ΥΠΑΙΘ με θέμα: «Τοποθέτηση Υποδιευθυντών και Υπευθύνων για το Ολοήμερο Πρόγραμμα των Ολοήμερων Δημοτικών Σχολείων (κλασικών και Ε.Α.Ε.Π.) σχολικού έτους 2014-15».</w:t>
      </w:r>
    </w:p>
    <w:p w:rsidR="003473AC" w:rsidRPr="003473AC" w:rsidRDefault="003473AC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Το με αριθ. 82/17.02.2015 έγγραφο του Ειδικού Σχολείου Πολυγύρου. </w:t>
      </w:r>
    </w:p>
    <w:p w:rsidR="00F16764" w:rsidRPr="003473AC" w:rsidRDefault="00F16764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Την με αριθ. </w:t>
      </w:r>
      <w:r w:rsidR="003473AC" w:rsidRPr="003473AC">
        <w:rPr>
          <w:rFonts w:asciiTheme="minorHAnsi" w:hAnsiTheme="minorHAnsi" w:cstheme="minorHAnsi"/>
          <w:b/>
        </w:rPr>
        <w:t>5/18</w:t>
      </w:r>
      <w:r w:rsidRPr="003473AC">
        <w:rPr>
          <w:rFonts w:asciiTheme="minorHAnsi" w:hAnsiTheme="minorHAnsi" w:cstheme="minorHAnsi"/>
          <w:b/>
        </w:rPr>
        <w:t>-02-2015</w:t>
      </w:r>
      <w:r w:rsidRPr="003473AC">
        <w:rPr>
          <w:rFonts w:asciiTheme="minorHAnsi" w:hAnsiTheme="minorHAnsi" w:cstheme="minorHAnsi"/>
        </w:rPr>
        <w:t xml:space="preserve"> Πράξη του ΠΥΣΠΕ Χαλκιδικής.</w:t>
      </w:r>
    </w:p>
    <w:p w:rsidR="00F16764" w:rsidRPr="003473AC" w:rsidRDefault="00F16764" w:rsidP="003473AC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  <w:iCs/>
        </w:rPr>
        <w:t>Την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</w:t>
      </w:r>
      <w:proofErr w:type="spellStart"/>
      <w:r w:rsidRPr="003473AC">
        <w:rPr>
          <w:rFonts w:asciiTheme="minorHAnsi" w:hAnsiTheme="minorHAnsi" w:cstheme="minorHAnsi"/>
          <w:iCs/>
        </w:rPr>
        <w:t>θμιας</w:t>
      </w:r>
      <w:proofErr w:type="spellEnd"/>
      <w:r w:rsidRPr="003473AC">
        <w:rPr>
          <w:rFonts w:asciiTheme="minorHAnsi" w:hAnsiTheme="minorHAnsi" w:cstheme="minorHAnsi"/>
          <w:iCs/>
        </w:rPr>
        <w:t xml:space="preserve"> και Β/</w:t>
      </w:r>
      <w:proofErr w:type="spellStart"/>
      <w:r w:rsidRPr="003473AC">
        <w:rPr>
          <w:rFonts w:asciiTheme="minorHAnsi" w:hAnsiTheme="minorHAnsi" w:cstheme="minorHAnsi"/>
          <w:iCs/>
        </w:rPr>
        <w:t>θμιας</w:t>
      </w:r>
      <w:proofErr w:type="spellEnd"/>
      <w:r w:rsidRPr="003473AC">
        <w:rPr>
          <w:rFonts w:asciiTheme="minorHAnsi" w:hAnsiTheme="minorHAnsi" w:cstheme="minorHAnsi"/>
          <w:iCs/>
        </w:rPr>
        <w:t xml:space="preserve">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Pr="003473AC">
        <w:rPr>
          <w:rFonts w:asciiTheme="minorHAnsi" w:hAnsiTheme="minorHAnsi" w:cstheme="minorHAnsi"/>
          <w:iCs/>
        </w:rPr>
        <w:t>τ.β΄</w:t>
      </w:r>
      <w:proofErr w:type="spellEnd"/>
      <w:r w:rsidRPr="003473AC">
        <w:rPr>
          <w:rFonts w:asciiTheme="minorHAnsi" w:hAnsiTheme="minorHAnsi" w:cstheme="minorHAnsi"/>
          <w:iCs/>
        </w:rPr>
        <w:t>).</w:t>
      </w:r>
    </w:p>
    <w:p w:rsidR="00F16764" w:rsidRPr="003473AC" w:rsidRDefault="00F16764" w:rsidP="00F16764">
      <w:pPr>
        <w:rPr>
          <w:rFonts w:asciiTheme="minorHAnsi" w:hAnsiTheme="minorHAnsi" w:cstheme="minorHAnsi"/>
        </w:rPr>
      </w:pPr>
    </w:p>
    <w:p w:rsidR="00F91B9B" w:rsidRPr="003473AC" w:rsidRDefault="00F91B9B" w:rsidP="00F91B9B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73AC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F91B9B" w:rsidRPr="003473AC" w:rsidRDefault="00F91B9B" w:rsidP="00F91B9B">
      <w:pPr>
        <w:rPr>
          <w:rFonts w:asciiTheme="minorHAnsi" w:hAnsiTheme="minorHAnsi" w:cstheme="minorHAnsi"/>
        </w:rPr>
      </w:pPr>
    </w:p>
    <w:p w:rsidR="00F91B9B" w:rsidRPr="003473AC" w:rsidRDefault="00F91B9B" w:rsidP="00F91B9B">
      <w:pPr>
        <w:rPr>
          <w:rFonts w:asciiTheme="minorHAnsi" w:hAnsiTheme="minorHAnsi" w:cstheme="minorHAnsi"/>
        </w:rPr>
      </w:pPr>
    </w:p>
    <w:p w:rsidR="003473AC" w:rsidRPr="003473AC" w:rsidRDefault="003473AC" w:rsidP="003473AC">
      <w:pPr>
        <w:spacing w:line="360" w:lineRule="auto"/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Τοποθετούμε </w:t>
      </w:r>
      <w:r w:rsidRPr="003473AC">
        <w:rPr>
          <w:rFonts w:asciiTheme="minorHAnsi" w:hAnsiTheme="minorHAnsi" w:cstheme="minorHAnsi"/>
          <w:b/>
        </w:rPr>
        <w:t>από 18-02-2015 και έως τις 21.06.2015</w:t>
      </w:r>
      <w:r w:rsidRPr="003473AC">
        <w:rPr>
          <w:rFonts w:asciiTheme="minorHAnsi" w:hAnsiTheme="minorHAnsi" w:cstheme="minorHAnsi"/>
        </w:rPr>
        <w:t xml:space="preserve">, χωρίς δικαίωμα λήψης επιδόματος θέσης, την αναπληρώτρια εκπαιδευτικό, κλάδου ΠΕ71, Σκόρδου Μαριάννα ως Υπεύθυνη για το Ολοήμερο Πρόγραμμα του Ειδικού Δημοτικού Σχολείου Πολυγύρου. </w:t>
      </w:r>
    </w:p>
    <w:p w:rsidR="00F16764" w:rsidRPr="003473AC" w:rsidRDefault="00F16764" w:rsidP="00F91B9B">
      <w:pPr>
        <w:spacing w:line="360" w:lineRule="auto"/>
        <w:jc w:val="both"/>
        <w:rPr>
          <w:rFonts w:asciiTheme="minorHAnsi" w:hAnsiTheme="minorHAnsi" w:cstheme="minorHAnsi"/>
        </w:rPr>
      </w:pPr>
    </w:p>
    <w:p w:rsidR="00F16764" w:rsidRPr="003473AC" w:rsidRDefault="00F16764" w:rsidP="00F91B9B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F16764" w:rsidRPr="003473AC" w:rsidRDefault="005D506B" w:rsidP="005D506B">
      <w:pPr>
        <w:jc w:val="both"/>
        <w:rPr>
          <w:rFonts w:asciiTheme="minorHAnsi" w:hAnsiTheme="minorHAnsi" w:cstheme="minorHAnsi"/>
          <w:b/>
          <w:u w:val="single"/>
        </w:rPr>
      </w:pPr>
      <w:r w:rsidRPr="003473AC">
        <w:rPr>
          <w:rFonts w:asciiTheme="minorHAnsi" w:hAnsiTheme="minorHAnsi" w:cstheme="minorHAnsi"/>
          <w:b/>
          <w:u w:val="single"/>
        </w:rPr>
        <w:t>ΚΟΙΝΟΠΟΙΗΣΗ:</w:t>
      </w:r>
    </w:p>
    <w:p w:rsidR="005D506B" w:rsidRPr="003473AC" w:rsidRDefault="005D506B" w:rsidP="005D506B">
      <w:pPr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1. </w:t>
      </w:r>
      <w:r w:rsidR="003473AC">
        <w:rPr>
          <w:rFonts w:asciiTheme="minorHAnsi" w:hAnsiTheme="minorHAnsi" w:cstheme="minorHAnsi"/>
        </w:rPr>
        <w:t>ΕΙΔΙΚΟ ΔΣ ΠΟΛΥΓΥΡΟΥ</w:t>
      </w:r>
    </w:p>
    <w:p w:rsidR="003473AC" w:rsidRPr="003473AC" w:rsidRDefault="005D506B" w:rsidP="005D506B">
      <w:pPr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2. </w:t>
      </w:r>
      <w:r w:rsidR="003473AC">
        <w:rPr>
          <w:rFonts w:asciiTheme="minorHAnsi" w:hAnsiTheme="minorHAnsi" w:cstheme="minorHAnsi"/>
        </w:rPr>
        <w:t>ΠΜ ΕΚΠΑΙΔΕΥΤΙΚΟΥ</w:t>
      </w:r>
    </w:p>
    <w:p w:rsidR="005D506B" w:rsidRDefault="005D506B" w:rsidP="005D506B">
      <w:pPr>
        <w:jc w:val="both"/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t xml:space="preserve">3. </w:t>
      </w:r>
      <w:r w:rsidR="003473AC">
        <w:rPr>
          <w:rFonts w:asciiTheme="minorHAnsi" w:hAnsiTheme="minorHAnsi" w:cstheme="minorHAnsi"/>
        </w:rPr>
        <w:t>ΕΣΠΑ</w:t>
      </w:r>
    </w:p>
    <w:p w:rsidR="003473AC" w:rsidRPr="003473AC" w:rsidRDefault="003473AC" w:rsidP="005D50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ΑΡΧΕΙΟ</w:t>
      </w:r>
    </w:p>
    <w:p w:rsidR="00F16764" w:rsidRPr="003473AC" w:rsidRDefault="00F16764" w:rsidP="00F91B9B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F16764" w:rsidRPr="003473AC" w:rsidRDefault="00F16764" w:rsidP="00F91B9B">
      <w:pPr>
        <w:spacing w:line="360" w:lineRule="auto"/>
        <w:jc w:val="both"/>
        <w:rPr>
          <w:rFonts w:asciiTheme="minorHAnsi" w:hAnsiTheme="minorHAnsi" w:cstheme="minorHAnsi"/>
        </w:rPr>
      </w:pPr>
    </w:p>
    <w:p w:rsidR="00F16764" w:rsidRPr="003473AC" w:rsidRDefault="00F16764" w:rsidP="00F91B9B">
      <w:pPr>
        <w:spacing w:line="360" w:lineRule="auto"/>
        <w:jc w:val="both"/>
        <w:rPr>
          <w:rFonts w:asciiTheme="minorHAnsi" w:hAnsiTheme="minorHAnsi" w:cstheme="minorHAnsi"/>
        </w:rPr>
      </w:pPr>
    </w:p>
    <w:p w:rsidR="003473AC" w:rsidRDefault="003473AC" w:rsidP="00F91B9B">
      <w:pPr>
        <w:spacing w:line="360" w:lineRule="auto"/>
        <w:jc w:val="both"/>
        <w:rPr>
          <w:rFonts w:asciiTheme="minorHAnsi" w:hAnsiTheme="minorHAnsi" w:cstheme="minorHAnsi"/>
        </w:rPr>
      </w:pPr>
    </w:p>
    <w:p w:rsidR="003473AC" w:rsidRPr="003473AC" w:rsidRDefault="003473AC" w:rsidP="00F91B9B">
      <w:pPr>
        <w:spacing w:line="360" w:lineRule="auto"/>
        <w:jc w:val="both"/>
        <w:rPr>
          <w:rFonts w:asciiTheme="minorHAnsi" w:hAnsiTheme="minorHAnsi" w:cstheme="minorHAnsi"/>
        </w:rPr>
      </w:pPr>
    </w:p>
    <w:p w:rsidR="00F16764" w:rsidRPr="003473AC" w:rsidRDefault="00F16764" w:rsidP="00F91B9B">
      <w:pPr>
        <w:spacing w:line="360" w:lineRule="auto"/>
        <w:jc w:val="both"/>
        <w:rPr>
          <w:rFonts w:asciiTheme="minorHAnsi" w:hAnsiTheme="minorHAnsi" w:cstheme="minorHAnsi"/>
        </w:rPr>
      </w:pPr>
    </w:p>
    <w:p w:rsidR="00F16764" w:rsidRPr="003473AC" w:rsidRDefault="00F16764" w:rsidP="00F91B9B">
      <w:pPr>
        <w:spacing w:line="360" w:lineRule="auto"/>
        <w:jc w:val="both"/>
        <w:rPr>
          <w:rFonts w:asciiTheme="minorHAnsi" w:hAnsiTheme="minorHAnsi" w:cstheme="minorHAnsi"/>
        </w:rPr>
      </w:pPr>
    </w:p>
    <w:p w:rsidR="00F16764" w:rsidRPr="003473AC" w:rsidRDefault="00F16764" w:rsidP="00F91B9B">
      <w:pPr>
        <w:spacing w:line="360" w:lineRule="auto"/>
        <w:jc w:val="both"/>
        <w:rPr>
          <w:rFonts w:asciiTheme="minorHAnsi" w:hAnsiTheme="minorHAnsi" w:cstheme="minorHAnsi"/>
        </w:rPr>
      </w:pPr>
    </w:p>
    <w:p w:rsidR="00F91B9B" w:rsidRPr="003473AC" w:rsidRDefault="00F91B9B" w:rsidP="00F91B9B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p w:rsidR="00F91B9B" w:rsidRPr="003473AC" w:rsidRDefault="005C6DB6" w:rsidP="00F91B9B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Cs w:val="24"/>
        </w:rPr>
      </w:pPr>
      <w:r w:rsidRPr="003473AC">
        <w:rPr>
          <w:rFonts w:asciiTheme="minorHAnsi" w:hAnsiTheme="minorHAnsi" w:cstheme="minorHAnsi"/>
          <w:b/>
          <w:bCs/>
          <w:i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5.45pt;margin-top:-281.4pt;width:279pt;height:126pt;z-index:251662336" filled="f" stroked="f">
            <v:textbox style="mso-next-textbox:#_x0000_s1029">
              <w:txbxContent>
                <w:p w:rsidR="009A0848" w:rsidRDefault="009A0848" w:rsidP="00F91B9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9A0848" w:rsidRPr="003473AC" w:rsidRDefault="009A0848" w:rsidP="00F91B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73AC">
                    <w:rPr>
                      <w:rFonts w:asciiTheme="minorHAnsi" w:hAnsiTheme="minorHAnsi" w:cstheme="minorHAnsi"/>
                      <w:b/>
                    </w:rPr>
                    <w:t>Ο ΔΙΕΥΘΥΝΤΗΣ Π.Ε. Ν. ΧΑΛΚΙΔΙΚΗΣ</w:t>
                  </w:r>
                </w:p>
                <w:p w:rsidR="009A0848" w:rsidRPr="003473AC" w:rsidRDefault="009A0848" w:rsidP="00F91B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9A0848" w:rsidRPr="003473AC" w:rsidRDefault="009A0848" w:rsidP="00F91B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9A0848" w:rsidRPr="003473AC" w:rsidRDefault="009A0848" w:rsidP="00F91B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9A0848" w:rsidRPr="003473AC" w:rsidRDefault="009A0848" w:rsidP="00F91B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9A0848" w:rsidRPr="003473AC" w:rsidRDefault="009A0848" w:rsidP="00F91B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73AC">
                    <w:rPr>
                      <w:rFonts w:asciiTheme="minorHAnsi" w:hAnsiTheme="minorHAnsi" w:cstheme="minorHAnsi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F91B9B" w:rsidRDefault="00F91B9B" w:rsidP="00F91B9B">
      <w:pPr>
        <w:rPr>
          <w:rFonts w:asciiTheme="minorHAnsi" w:hAnsiTheme="minorHAnsi" w:cstheme="minorHAnsi"/>
        </w:rPr>
      </w:pPr>
    </w:p>
    <w:p w:rsidR="003473AC" w:rsidRDefault="003473AC" w:rsidP="00F91B9B">
      <w:pPr>
        <w:rPr>
          <w:rFonts w:asciiTheme="minorHAnsi" w:hAnsiTheme="minorHAnsi" w:cstheme="minorHAnsi"/>
        </w:rPr>
      </w:pPr>
    </w:p>
    <w:p w:rsidR="003473AC" w:rsidRDefault="003473AC" w:rsidP="00F91B9B">
      <w:pPr>
        <w:rPr>
          <w:rFonts w:asciiTheme="minorHAnsi" w:hAnsiTheme="minorHAnsi" w:cstheme="minorHAnsi"/>
        </w:rPr>
      </w:pPr>
    </w:p>
    <w:p w:rsidR="003473AC" w:rsidRDefault="003473AC" w:rsidP="00F91B9B">
      <w:pPr>
        <w:rPr>
          <w:rFonts w:asciiTheme="minorHAnsi" w:hAnsiTheme="minorHAnsi" w:cstheme="minorHAnsi"/>
        </w:rPr>
      </w:pPr>
    </w:p>
    <w:p w:rsidR="003473AC" w:rsidRDefault="003473AC" w:rsidP="00F91B9B">
      <w:pPr>
        <w:rPr>
          <w:rFonts w:asciiTheme="minorHAnsi" w:hAnsiTheme="minorHAnsi" w:cstheme="minorHAnsi"/>
        </w:rPr>
      </w:pPr>
    </w:p>
    <w:p w:rsidR="00F91B9B" w:rsidRPr="003473AC" w:rsidRDefault="003473AC" w:rsidP="00F91B9B">
      <w:pPr>
        <w:rPr>
          <w:rFonts w:asciiTheme="minorHAnsi" w:hAnsiTheme="minorHAnsi" w:cstheme="minorHAnsi"/>
        </w:rPr>
      </w:pPr>
      <w:r w:rsidRPr="003473AC">
        <w:rPr>
          <w:rFonts w:asciiTheme="minorHAnsi" w:hAnsiTheme="minorHAnsi" w:cstheme="minorHAnsi"/>
        </w:rPr>
        <w:lastRenderedPageBreak/>
        <w:drawing>
          <wp:inline distT="0" distB="0" distL="0" distR="0">
            <wp:extent cx="6300470" cy="488194"/>
            <wp:effectExtent l="19050" t="0" r="5080" b="0"/>
            <wp:docPr id="4" name="Εικόνα 1" descr="C:\Users\VALASIA\Desktop\ΛΟΓΟΤΥΠΟ ΕΣΠ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ASIA\Desktop\ΛΟΓΟΤΥΠΟ ΕΣΠ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68" w:rsidRPr="003473AC" w:rsidRDefault="00D00B68" w:rsidP="00F91B9B">
      <w:pPr>
        <w:rPr>
          <w:rFonts w:asciiTheme="minorHAnsi" w:hAnsiTheme="minorHAnsi" w:cstheme="minorHAnsi"/>
        </w:rPr>
      </w:pPr>
    </w:p>
    <w:sectPr w:rsidR="00D00B68" w:rsidRPr="003473AC" w:rsidSect="004362EF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48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366" w:hanging="360"/>
      </w:p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3A3"/>
    <w:rsid w:val="001C23A3"/>
    <w:rsid w:val="0028184C"/>
    <w:rsid w:val="003473AC"/>
    <w:rsid w:val="004362EF"/>
    <w:rsid w:val="00586A52"/>
    <w:rsid w:val="005C6DB6"/>
    <w:rsid w:val="005D506B"/>
    <w:rsid w:val="00646B1C"/>
    <w:rsid w:val="00692683"/>
    <w:rsid w:val="00733C67"/>
    <w:rsid w:val="008A4826"/>
    <w:rsid w:val="008B2502"/>
    <w:rsid w:val="00931B77"/>
    <w:rsid w:val="009A0848"/>
    <w:rsid w:val="00AA6859"/>
    <w:rsid w:val="00B0474B"/>
    <w:rsid w:val="00C163E6"/>
    <w:rsid w:val="00C6239A"/>
    <w:rsid w:val="00C87A16"/>
    <w:rsid w:val="00D00B68"/>
    <w:rsid w:val="00D23C8C"/>
    <w:rsid w:val="00D41E96"/>
    <w:rsid w:val="00E43D4B"/>
    <w:rsid w:val="00F16764"/>
    <w:rsid w:val="00F9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C23A3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23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23A3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1C23A3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1C23A3"/>
    <w:rPr>
      <w:color w:val="0000FF"/>
      <w:u w:val="single"/>
    </w:rPr>
  </w:style>
  <w:style w:type="paragraph" w:styleId="a3">
    <w:name w:val="footer"/>
    <w:basedOn w:val="a"/>
    <w:link w:val="Char"/>
    <w:semiHidden/>
    <w:rsid w:val="001C23A3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1C23A3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1C23A3"/>
    <w:pPr>
      <w:ind w:left="720"/>
      <w:contextualSpacing/>
    </w:pPr>
  </w:style>
  <w:style w:type="table" w:styleId="a5">
    <w:name w:val="Table Grid"/>
    <w:basedOn w:val="a1"/>
    <w:uiPriority w:val="59"/>
    <w:rsid w:val="0058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733C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33C67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10</cp:revision>
  <cp:lastPrinted>2015-02-20T06:17:00Z</cp:lastPrinted>
  <dcterms:created xsi:type="dcterms:W3CDTF">2015-02-11T08:01:00Z</dcterms:created>
  <dcterms:modified xsi:type="dcterms:W3CDTF">2015-02-20T06:17:00Z</dcterms:modified>
</cp:coreProperties>
</file>