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C0" w:rsidRPr="00676EC0" w:rsidRDefault="00676EC0">
      <w:pPr>
        <w:rPr>
          <w:b/>
          <w:color w:val="4F6228" w:themeColor="accent3" w:themeShade="80"/>
          <w:sz w:val="24"/>
          <w:szCs w:val="24"/>
        </w:rPr>
      </w:pPr>
      <w:r>
        <w:rPr>
          <w:b/>
          <w:noProof/>
          <w:color w:val="4F6228" w:themeColor="accent3" w:themeShade="80"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3544448</wp:posOffset>
            </wp:positionH>
            <wp:positionV relativeFrom="paragraph">
              <wp:posOffset>-316735</wp:posOffset>
            </wp:positionV>
            <wp:extent cx="2481779" cy="2467779"/>
            <wp:effectExtent l="19050" t="0" r="0" b="0"/>
            <wp:wrapNone/>
            <wp:docPr id="1" name="Εικόνα 1" descr="C:\Documents and Settings\Administrator\Επιφάνεια εργασίας\Stavi\Stavi 2\site photos\canstock7993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Επιφάνεια εργασίας\Stavi\Stavi 2\site photos\canstock79933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779" cy="246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EC0">
        <w:rPr>
          <w:b/>
          <w:color w:val="4F6228" w:themeColor="accent3" w:themeShade="80"/>
          <w:sz w:val="24"/>
          <w:szCs w:val="24"/>
        </w:rPr>
        <w:t>Προγράμματα Περιβαλλοντικής Αγωγής ΝΠ 2016-2017</w:t>
      </w:r>
      <w:r>
        <w:rPr>
          <w:b/>
          <w:color w:val="4F6228" w:themeColor="accent3" w:themeShade="80"/>
          <w:sz w:val="24"/>
          <w:szCs w:val="24"/>
        </w:rPr>
        <w:t xml:space="preserve"> </w:t>
      </w:r>
    </w:p>
    <w:tbl>
      <w:tblPr>
        <w:tblW w:w="10920" w:type="dxa"/>
        <w:tblInd w:w="91" w:type="dxa"/>
        <w:tblLook w:val="04A0"/>
      </w:tblPr>
      <w:tblGrid>
        <w:gridCol w:w="960"/>
        <w:gridCol w:w="1439"/>
        <w:gridCol w:w="1233"/>
        <w:gridCol w:w="2851"/>
        <w:gridCol w:w="1933"/>
        <w:gridCol w:w="1072"/>
        <w:gridCol w:w="1432"/>
      </w:tblGrid>
      <w:tr w:rsidR="00676EC0" w:rsidRPr="00676EC0" w:rsidTr="00676EC0">
        <w:trPr>
          <w:trHeight w:val="27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ΣΧΟΛΙΚΗ ΜΟΝΑΔΑ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ΜΑΘΗΤΩΝ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Εκπαιδευτικός που εκπονεί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ΤΙΤΛΟΣ ΠΕΡΙΒ. ΠΡΟΓΡΑΜΜΑΤΟΣ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ΔΙΑΡΚΕΙΑ ΣΕ ΜΗΝΕΣ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ΕΚΠ/ΚΩΝ ΕΠΙΣΚΕΨΕΩΝ ΜΑΘΗΤΩΝ</w:t>
            </w:r>
          </w:p>
        </w:tc>
      </w:tr>
      <w:tr w:rsidR="00676EC0" w:rsidRPr="00676EC0" w:rsidTr="00676EC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1ο Αρναίας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color w:val="FF0000"/>
                <w:lang w:eastAsia="el-GR"/>
              </w:rPr>
              <w:t>Σερασίδου</w:t>
            </w:r>
            <w:proofErr w:type="spellEnd"/>
            <w:r w:rsidRPr="00676EC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Βέρα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Κύκλος είναι και γυρίζει και νεράκι μας χαρίζει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676EC0" w:rsidRPr="00676EC0" w:rsidTr="00676EC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2ο Αρναίας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Παπαρίζου</w:t>
            </w:r>
            <w:proofErr w:type="spellEnd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Αποστολία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Κύκλος είναι και γυρίζει και νεράκι μας χαρίζει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676EC0" w:rsidRPr="00676EC0" w:rsidTr="00676EC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Αφύτου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Αραπίτσα</w:t>
            </w:r>
            <w:proofErr w:type="spellEnd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Ιωάννα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Προστατεύω το περιβάλλον ( σχολείο - κοινότητα 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676EC0" w:rsidRPr="00676EC0" w:rsidTr="00676EC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Ειδικό </w:t>
            </w:r>
            <w:proofErr w:type="spellStart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Νηπ</w:t>
            </w:r>
            <w:proofErr w:type="spellEnd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. Ν. Προποντίδας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color w:val="FF0000"/>
                <w:lang w:eastAsia="el-GR"/>
              </w:rPr>
              <w:t>Εμμανουηλίδου</w:t>
            </w:r>
            <w:proofErr w:type="spellEnd"/>
            <w:r w:rsidRPr="00676EC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Αθανασία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Η θεραπευτική επαφή με τα ζώα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676EC0" w:rsidRPr="00676EC0" w:rsidTr="00676EC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Ειδικό </w:t>
            </w:r>
            <w:proofErr w:type="spellStart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Νηπ</w:t>
            </w:r>
            <w:proofErr w:type="spellEnd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. Ν. Προποντίδας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lang w:eastAsia="el-GR"/>
              </w:rPr>
              <w:t>Πατουκά</w:t>
            </w:r>
            <w:proofErr w:type="spellEnd"/>
            <w:r w:rsidRPr="00676EC0">
              <w:rPr>
                <w:rFonts w:ascii="Calibri" w:eastAsia="Times New Roman" w:hAnsi="Calibri" w:cs="Times New Roman"/>
                <w:lang w:eastAsia="el-GR"/>
              </w:rPr>
              <w:t xml:space="preserve"> Ελένη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Η θεραπευτική επαφή με τα ζώα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676EC0" w:rsidRPr="00676EC0" w:rsidTr="00676EC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Ειδικό </w:t>
            </w:r>
            <w:proofErr w:type="spellStart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Νηπ</w:t>
            </w:r>
            <w:proofErr w:type="spellEnd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. Ν. </w:t>
            </w: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Προποντίδας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lang w:eastAsia="el-GR"/>
              </w:rPr>
              <w:t>Δροσοπαναγιώτη</w:t>
            </w:r>
            <w:proofErr w:type="spellEnd"/>
            <w:r w:rsidRPr="00676EC0">
              <w:rPr>
                <w:rFonts w:ascii="Calibri" w:eastAsia="Times New Roman" w:hAnsi="Calibri" w:cs="Times New Roman"/>
                <w:lang w:eastAsia="el-GR"/>
              </w:rPr>
              <w:t xml:space="preserve"> Μαρία-Άννα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Η θεραπευτική επαφή με τα ζώα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</w:tr>
      <w:tr w:rsidR="00676EC0" w:rsidRPr="00676EC0" w:rsidTr="00676E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2ο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FF0000"/>
                <w:lang w:eastAsia="el-GR"/>
              </w:rPr>
              <w:t>Γκιαούρη Άννα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Λύκε -  Λύκε, είσαι εδώ;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676EC0" w:rsidRPr="00676EC0" w:rsidTr="00676E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2ο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Καδαλά</w:t>
            </w:r>
            <w:proofErr w:type="spellEnd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Φωτεινή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Λύκε -  Λύκε, είσαι εδώ;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676EC0" w:rsidRPr="00676EC0" w:rsidTr="00676EC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2ο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FF0000"/>
                <w:lang w:eastAsia="el-GR"/>
              </w:rPr>
              <w:t>Νικολαΐδου Κωνσταντίνα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Ψιθυρίσματα των οπωροφόρων δέντρων της πόλης μας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</w:tr>
      <w:tr w:rsidR="00676EC0" w:rsidRPr="00676EC0" w:rsidTr="00676E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6ο Ν. Μουδανιών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Νικολακάκη</w:t>
            </w:r>
            <w:proofErr w:type="spellEnd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Ερασμία-Στέλλα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Ο Θησαυρός του Μήλου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</w:p>
        </w:tc>
      </w:tr>
      <w:tr w:rsidR="00676EC0" w:rsidRPr="00676EC0" w:rsidTr="00676EC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1ο </w:t>
            </w:r>
            <w:proofErr w:type="spellStart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Νικήτης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color w:val="FF0000"/>
                <w:lang w:eastAsia="el-GR"/>
              </w:rPr>
              <w:t>Μοσχοχωρίτη</w:t>
            </w:r>
            <w:proofErr w:type="spellEnd"/>
            <w:r w:rsidRPr="00676EC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Οικοπεριηγητες</w:t>
            </w:r>
            <w:proofErr w:type="spellEnd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με Πυξίδα τις 4 Εποχές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676EC0" w:rsidRPr="00676EC0" w:rsidTr="00676EC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1ο </w:t>
            </w:r>
            <w:proofErr w:type="spellStart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Νικήτης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Ευθυμίου Χρυσή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Οικοπεριηγητες</w:t>
            </w:r>
            <w:proofErr w:type="spellEnd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με Πυξίδα τις 4 Εποχές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676EC0" w:rsidRPr="00676EC0" w:rsidTr="00676EC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1ο </w:t>
            </w:r>
            <w:proofErr w:type="spellStart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Νικήτης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color w:val="FF0000"/>
                <w:lang w:eastAsia="el-GR"/>
              </w:rPr>
              <w:t>Καραμήτσου</w:t>
            </w:r>
            <w:proofErr w:type="spellEnd"/>
            <w:r w:rsidRPr="00676EC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Μαργαρίτα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Πέτα κι εσύ πετώ κι εγώ στο καλαθάκι το μικρό, κάνουμε όλοι μας Καλό!!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676EC0" w:rsidRPr="00676EC0" w:rsidTr="00676E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Αγ. Νικολάου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color w:val="FF0000"/>
                <w:lang w:eastAsia="el-GR"/>
              </w:rPr>
              <w:t>Καρπούζα</w:t>
            </w:r>
            <w:proofErr w:type="spellEnd"/>
            <w:r w:rsidRPr="00676EC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Κυριακή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Η αυλή το σχολείου μας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676EC0" w:rsidRPr="00676EC0" w:rsidTr="00676E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Αγ. Νικολάου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lang w:eastAsia="el-GR"/>
              </w:rPr>
              <w:t>Σαρίδου</w:t>
            </w:r>
            <w:proofErr w:type="spellEnd"/>
            <w:r w:rsidRPr="00676EC0">
              <w:rPr>
                <w:rFonts w:ascii="Calibri" w:eastAsia="Times New Roman" w:hAnsi="Calibri" w:cs="Times New Roman"/>
                <w:lang w:eastAsia="el-GR"/>
              </w:rPr>
              <w:t xml:space="preserve"> Σοφία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Η αυλή το σχολείου μας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676EC0" w:rsidRPr="00676EC0" w:rsidTr="00676E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Αγ. Νικολάου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lang w:eastAsia="el-GR"/>
              </w:rPr>
              <w:t>Μικροπούλου</w:t>
            </w:r>
            <w:proofErr w:type="spellEnd"/>
            <w:r w:rsidRPr="00676EC0">
              <w:rPr>
                <w:rFonts w:ascii="Calibri" w:eastAsia="Times New Roman" w:hAnsi="Calibri" w:cs="Times New Roman"/>
                <w:lang w:eastAsia="el-GR"/>
              </w:rPr>
              <w:t xml:space="preserve"> Χαρίκλεια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Η αυλή το σχολείου μας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676EC0" w:rsidRPr="00676EC0" w:rsidTr="00676E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Στανού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color w:val="FF0000"/>
                <w:lang w:eastAsia="el-GR"/>
              </w:rPr>
              <w:t>Σιώμου</w:t>
            </w:r>
            <w:proofErr w:type="spellEnd"/>
            <w:r w:rsidRPr="00676EC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Αργυρή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Η αξία μιας </w:t>
            </w: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σταγόνας νερού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676EC0" w:rsidRPr="00676EC0" w:rsidTr="00676E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Στανού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Παπαθεοδώρου Αναστασία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Η αξία μιας σταγόνας νερού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676EC0" w:rsidRPr="00676EC0" w:rsidTr="00676E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Στρατωνίου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color w:val="FF0000"/>
                <w:lang w:eastAsia="el-GR"/>
              </w:rPr>
              <w:t>Λιούτα</w:t>
            </w:r>
            <w:proofErr w:type="spellEnd"/>
            <w:r w:rsidRPr="00676EC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Ειρήνη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Ο χορός της Ανακύκλωσης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676EC0" w:rsidRPr="00676EC0" w:rsidTr="00676E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Στρατωνίου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Χρυσοβέργη</w:t>
            </w:r>
            <w:proofErr w:type="spellEnd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Ολυμπία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Ο χορός της Ανακύκλωσης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676EC0" w:rsidRPr="00676EC0" w:rsidTr="00676EC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1ο Συκιάς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FF0000"/>
                <w:lang w:eastAsia="el-GR"/>
              </w:rPr>
              <w:t>Γκότση Ευαγγελία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Ελάτε να γνωριστούμε την όμορφη καφέ αρκούδα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  <w:tr w:rsidR="00676EC0" w:rsidRPr="00676EC0" w:rsidTr="00676E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Ταξιάρχη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color w:val="FF0000"/>
                <w:lang w:eastAsia="el-GR"/>
              </w:rPr>
              <w:t>Χαλέμη</w:t>
            </w:r>
            <w:proofErr w:type="spellEnd"/>
            <w:r w:rsidRPr="00676EC0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</w:t>
            </w:r>
            <w:proofErr w:type="spellStart"/>
            <w:r w:rsidRPr="00676EC0">
              <w:rPr>
                <w:rFonts w:ascii="Calibri" w:eastAsia="Times New Roman" w:hAnsi="Calibri" w:cs="Times New Roman"/>
                <w:color w:val="FF0000"/>
                <w:lang w:eastAsia="el-GR"/>
              </w:rPr>
              <w:t>Σμαρώ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Είπαμε το </w:t>
            </w:r>
            <w:proofErr w:type="spellStart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μέλι….μελάκι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676EC0" w:rsidRPr="00676EC0" w:rsidTr="00676E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Ταξιάρχη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Τακοπούλου</w:t>
            </w:r>
            <w:proofErr w:type="spellEnd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Σοφία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Είπαμε το </w:t>
            </w:r>
            <w:proofErr w:type="spellStart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μέλι….μελάκι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</w:tr>
      <w:tr w:rsidR="00676EC0" w:rsidRPr="00676EC0" w:rsidTr="00676EC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2ο Ν. Φώκαιας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FF0000"/>
                <w:lang w:eastAsia="el-GR"/>
              </w:rPr>
              <w:t>Παπαδοπούλου Γεωργία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Μπάκι</w:t>
            </w:r>
            <w:proofErr w:type="spellEnd"/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το κυκλοφοριακό φιδάκι - Κυκλοφορώ με ασφάλεια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EC0" w:rsidRPr="00676EC0" w:rsidRDefault="00676EC0" w:rsidP="00676E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676EC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</w:tr>
    </w:tbl>
    <w:p w:rsidR="004D3BA7" w:rsidRDefault="004D3BA7"/>
    <w:sectPr w:rsidR="004D3BA7" w:rsidSect="00676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86" w:rsidRDefault="00CF7686" w:rsidP="00CF7686">
      <w:pPr>
        <w:spacing w:after="0" w:line="240" w:lineRule="auto"/>
      </w:pPr>
      <w:r>
        <w:separator/>
      </w:r>
    </w:p>
  </w:endnote>
  <w:endnote w:type="continuationSeparator" w:id="0">
    <w:p w:rsidR="00CF7686" w:rsidRDefault="00CF7686" w:rsidP="00CF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86" w:rsidRDefault="00CF76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86" w:rsidRDefault="00CF768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hyperlink r:id="rId1" w:history="1">
      <w:r w:rsidRPr="00CF7686">
        <w:rPr>
          <w:rStyle w:val="-"/>
          <w:rFonts w:asciiTheme="majorHAnsi" w:hAnsiTheme="majorHAnsi"/>
        </w:rPr>
        <w:t>Γραφείο Σχολικών Δραστηριοτήτων Π.Ε. Χαλκιδικής</w:t>
      </w:r>
    </w:hyperlink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Pr="00CF7686">
        <w:rPr>
          <w:rFonts w:asciiTheme="majorHAnsi" w:hAnsiTheme="majorHAnsi"/>
          <w:noProof/>
        </w:rPr>
        <w:t>1</w:t>
      </w:r>
    </w:fldSimple>
  </w:p>
  <w:p w:rsidR="00CF7686" w:rsidRDefault="00CF768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86" w:rsidRDefault="00CF76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86" w:rsidRDefault="00CF7686" w:rsidP="00CF7686">
      <w:pPr>
        <w:spacing w:after="0" w:line="240" w:lineRule="auto"/>
      </w:pPr>
      <w:r>
        <w:separator/>
      </w:r>
    </w:p>
  </w:footnote>
  <w:footnote w:type="continuationSeparator" w:id="0">
    <w:p w:rsidR="00CF7686" w:rsidRDefault="00CF7686" w:rsidP="00CF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86" w:rsidRDefault="00CF76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86" w:rsidRDefault="00CF768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86" w:rsidRDefault="00CF76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EC0"/>
    <w:rsid w:val="004D3BA7"/>
    <w:rsid w:val="0066233E"/>
    <w:rsid w:val="00676EC0"/>
    <w:rsid w:val="00C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6EC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F76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CF7686"/>
  </w:style>
  <w:style w:type="paragraph" w:styleId="a5">
    <w:name w:val="footer"/>
    <w:basedOn w:val="a"/>
    <w:link w:val="Char1"/>
    <w:uiPriority w:val="99"/>
    <w:unhideWhenUsed/>
    <w:rsid w:val="00CF76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F7686"/>
  </w:style>
  <w:style w:type="character" w:styleId="-">
    <w:name w:val="Hyperlink"/>
    <w:basedOn w:val="a0"/>
    <w:uiPriority w:val="99"/>
    <w:unhideWhenUsed/>
    <w:rsid w:val="00CF76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ipe.chal.sch.gr/sdpechal/site/?page_id=14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316</Words>
  <Characters>1711</Characters>
  <Application>Microsoft Office Word</Application>
  <DocSecurity>0</DocSecurity>
  <Lines>14</Lines>
  <Paragraphs>4</Paragraphs>
  <ScaleCrop>false</ScaleCrop>
  <Company>.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2017-09-08T09:08:00Z</dcterms:created>
  <dcterms:modified xsi:type="dcterms:W3CDTF">2017-09-08T09:59:00Z</dcterms:modified>
</cp:coreProperties>
</file>